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bookmarkStart w:id="0" w:name="_GoBack"/>
      <w:bookmarkEnd w:id="0"/>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DE607D">
        <w:rPr>
          <w:rFonts w:ascii="Arial Narrow" w:hAnsi="Arial Narrow"/>
          <w:bCs/>
          <w:sz w:val="22"/>
          <w:szCs w:val="22"/>
          <w:lang w:val="es-ES"/>
        </w:rPr>
        <w:t>cuarto</w:t>
      </w:r>
      <w:r w:rsidR="00C7186F" w:rsidRPr="00941C7B">
        <w:rPr>
          <w:rFonts w:ascii="Arial Narrow" w:hAnsi="Arial Narrow"/>
          <w:bCs/>
          <w:sz w:val="22"/>
          <w:szCs w:val="22"/>
          <w:lang w:val="es-ES"/>
        </w:rPr>
        <w:t xml:space="preserve"> trimestre</w:t>
      </w:r>
      <w:r w:rsidR="00440FA7">
        <w:rPr>
          <w:rFonts w:ascii="Arial Narrow" w:hAnsi="Arial Narrow"/>
          <w:bCs/>
          <w:sz w:val="22"/>
          <w:szCs w:val="22"/>
          <w:lang w:val="es-ES"/>
        </w:rPr>
        <w:t xml:space="preserve"> de 2020</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440FA7">
        <w:rPr>
          <w:rFonts w:ascii="Arial Narrow" w:hAnsi="Arial Narrow"/>
          <w:bCs/>
          <w:sz w:val="22"/>
          <w:szCs w:val="22"/>
          <w:lang w:val="es-ES"/>
        </w:rPr>
        <w:t xml:space="preserve"> el Ejercicio Fiscal 2020</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313D9A">
        <w:rPr>
          <w:rFonts w:ascii="Arial Narrow" w:hAnsi="Arial Narrow"/>
          <w:bCs/>
          <w:sz w:val="22"/>
          <w:szCs w:val="22"/>
          <w:lang w:val="es-ES"/>
        </w:rPr>
        <w:t xml:space="preserve">, el </w:t>
      </w:r>
      <w:r w:rsidR="00440FA7">
        <w:rPr>
          <w:rFonts w:ascii="Arial Narrow" w:hAnsi="Arial Narrow"/>
          <w:bCs/>
          <w:sz w:val="22"/>
          <w:szCs w:val="22"/>
          <w:lang w:val="es-ES"/>
        </w:rPr>
        <w:t>30 de Diciembre de 2019</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8E68E3" w:rsidRPr="00313D9A" w:rsidRDefault="008E68E3" w:rsidP="00B675EC">
      <w:pPr>
        <w:spacing w:line="240" w:lineRule="exact"/>
        <w:jc w:val="both"/>
        <w:rPr>
          <w:rFonts w:ascii="Arial Narrow" w:hAnsi="Arial Narrow"/>
          <w:sz w:val="20"/>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B16F64" w:rsidP="00B26A0B">
      <w:pPr>
        <w:pStyle w:val="Textoindependiente2"/>
        <w:tabs>
          <w:tab w:val="left" w:pos="567"/>
          <w:tab w:val="right" w:pos="7797"/>
        </w:tabs>
        <w:spacing w:line="400" w:lineRule="exact"/>
        <w:rPr>
          <w:rFonts w:ascii="Arial Narrow" w:hAnsi="Arial Narrow"/>
          <w:bCs/>
          <w:sz w:val="22"/>
          <w:szCs w:val="22"/>
          <w:lang w:val="es-ES"/>
        </w:rPr>
      </w:pPr>
      <w:r>
        <w:rPr>
          <w:rFonts w:ascii="Abadi MT Condensed Light" w:hAnsi="Abadi MT Condensed Light"/>
          <w:bCs/>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348" type="#_x0000_t75" style="position:absolute;left:0;text-align:left;margin-left:-1.5pt;margin-top:18pt;width:439.85pt;height:99.8pt;z-index:251699200;mso-position-horizontal-relative:text;mso-position-vertical-relative:text">
            <v:imagedata r:id="rId9" o:title=""/>
          </v:shape>
          <o:OLEObject Type="Link" ProgID="Excel.Sheet.8" ShapeID="_x0000_s5348" DrawAspect="Content" r:id="rId10" UpdateMode="Always">
            <o:LinkType>EnhancedMetaFile</o:LinkType>
            <o:LockedField>false</o:LockedField>
          </o:OLEObject>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A91364" w:rsidRDefault="00E33E24" w:rsidP="00096E2B">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F30EFE">
        <w:rPr>
          <w:rFonts w:ascii="Arial Narrow" w:hAnsi="Arial Narrow"/>
          <w:sz w:val="22"/>
          <w:szCs w:val="22"/>
          <w:lang w:val="es-MX"/>
        </w:rPr>
        <w:t xml:space="preserve">reportado en el Informe de Avance de Gestión Financiera anterior </w:t>
      </w:r>
      <w:r w:rsidR="005A2C6F">
        <w:rPr>
          <w:rFonts w:ascii="Arial Narrow" w:hAnsi="Arial Narrow"/>
          <w:sz w:val="22"/>
          <w:szCs w:val="22"/>
          <w:lang w:val="es-MX"/>
        </w:rPr>
        <w:t>de</w:t>
      </w:r>
      <w:r w:rsidR="00365069">
        <w:rPr>
          <w:rFonts w:ascii="Arial Narrow" w:hAnsi="Arial Narrow"/>
          <w:sz w:val="22"/>
          <w:szCs w:val="22"/>
          <w:lang w:val="es-MX"/>
        </w:rPr>
        <w:t xml:space="preserve"> </w:t>
      </w:r>
      <w:r w:rsidR="00DE607D" w:rsidRPr="0013720E">
        <w:rPr>
          <w:rFonts w:ascii="Arial Narrow" w:hAnsi="Arial Narrow"/>
          <w:sz w:val="22"/>
          <w:szCs w:val="22"/>
          <w:lang w:val="es-MX"/>
        </w:rPr>
        <w:t>$</w:t>
      </w:r>
      <w:r w:rsidR="00DE607D">
        <w:rPr>
          <w:rFonts w:ascii="Arial Narrow" w:hAnsi="Arial Narrow"/>
          <w:sz w:val="22"/>
          <w:szCs w:val="22"/>
          <w:lang w:val="es-MX"/>
        </w:rPr>
        <w:t xml:space="preserve"> </w:t>
      </w:r>
      <w:r w:rsidR="00DE607D" w:rsidRPr="0013720E">
        <w:rPr>
          <w:rFonts w:ascii="Arial Narrow" w:hAnsi="Arial Narrow"/>
          <w:sz w:val="22"/>
          <w:szCs w:val="22"/>
          <w:lang w:val="es-MX"/>
        </w:rPr>
        <w:t xml:space="preserve">26,230,918,232.90 </w:t>
      </w:r>
      <w:r w:rsidR="00DE607D" w:rsidRPr="00BA5067">
        <w:rPr>
          <w:rFonts w:ascii="Arial Narrow" w:hAnsi="Arial Narrow"/>
          <w:sz w:val="22"/>
          <w:szCs w:val="22"/>
          <w:lang w:val="es-MX"/>
        </w:rPr>
        <w:t>(</w:t>
      </w:r>
      <w:r w:rsidR="00DE607D">
        <w:rPr>
          <w:rFonts w:ascii="Arial Narrow" w:hAnsi="Arial Narrow"/>
          <w:sz w:val="22"/>
          <w:szCs w:val="22"/>
          <w:lang w:val="es-MX"/>
        </w:rPr>
        <w:t xml:space="preserve">veintiséis mil doscientos treinta millones novecientos dieciocho mil doscientos treinta y dos </w:t>
      </w:r>
      <w:r w:rsidR="00DE607D" w:rsidRPr="00BA5067">
        <w:rPr>
          <w:rFonts w:ascii="Arial Narrow" w:hAnsi="Arial Narrow"/>
          <w:sz w:val="22"/>
          <w:szCs w:val="22"/>
          <w:lang w:val="es-MX"/>
        </w:rPr>
        <w:t xml:space="preserve">pesos </w:t>
      </w:r>
      <w:r w:rsidR="00DE607D">
        <w:rPr>
          <w:rFonts w:ascii="Arial Narrow" w:hAnsi="Arial Narrow"/>
          <w:sz w:val="22"/>
          <w:szCs w:val="22"/>
          <w:lang w:val="es-MX"/>
        </w:rPr>
        <w:t>90</w:t>
      </w:r>
      <w:r w:rsidR="00DE607D" w:rsidRPr="00BA5067">
        <w:rPr>
          <w:rFonts w:ascii="Arial Narrow" w:hAnsi="Arial Narrow"/>
          <w:sz w:val="22"/>
          <w:szCs w:val="22"/>
          <w:lang w:val="es-MX"/>
        </w:rPr>
        <w:t>/100 m. n.)</w:t>
      </w:r>
      <w:r w:rsidR="00DE607D">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DE607D">
        <w:rPr>
          <w:rFonts w:ascii="Arial Narrow" w:hAnsi="Arial Narrow"/>
          <w:sz w:val="22"/>
          <w:szCs w:val="22"/>
          <w:lang w:val="es-MX"/>
        </w:rPr>
        <w:t>cuarto</w:t>
      </w:r>
      <w:r w:rsidR="00C7186F" w:rsidRPr="0096680F">
        <w:rPr>
          <w:rFonts w:ascii="Arial Narrow" w:hAnsi="Arial Narrow"/>
          <w:sz w:val="22"/>
          <w:szCs w:val="22"/>
          <w:lang w:val="es-MX"/>
        </w:rPr>
        <w:t xml:space="preserve"> trimestre</w:t>
      </w:r>
      <w:r w:rsidR="00155A9A">
        <w:rPr>
          <w:rFonts w:ascii="Arial Narrow" w:hAnsi="Arial Narrow"/>
          <w:sz w:val="22"/>
          <w:szCs w:val="22"/>
          <w:lang w:val="es-MX"/>
        </w:rPr>
        <w:t xml:space="preserve"> de 2020</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w:t>
      </w:r>
      <w:r w:rsidR="00DE607D">
        <w:rPr>
          <w:rFonts w:ascii="Arial Narrow" w:hAnsi="Arial Narrow"/>
          <w:sz w:val="22"/>
          <w:szCs w:val="22"/>
          <w:lang w:val="es-MX"/>
        </w:rPr>
        <w:t>reducción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BA5067" w:rsidRPr="00BA5067">
        <w:rPr>
          <w:rFonts w:ascii="Arial Narrow" w:hAnsi="Arial Narrow"/>
          <w:sz w:val="22"/>
          <w:szCs w:val="22"/>
          <w:lang w:val="es-MX"/>
        </w:rPr>
        <w:t xml:space="preserve"> </w:t>
      </w:r>
      <w:r w:rsidR="0013720E" w:rsidRPr="0013720E">
        <w:rPr>
          <w:rFonts w:ascii="Arial Narrow" w:hAnsi="Arial Narrow"/>
          <w:sz w:val="22"/>
          <w:szCs w:val="22"/>
          <w:lang w:val="es-MX"/>
        </w:rPr>
        <w:t>$</w:t>
      </w:r>
      <w:r w:rsidR="0013720E">
        <w:rPr>
          <w:rFonts w:ascii="Arial Narrow" w:hAnsi="Arial Narrow"/>
          <w:sz w:val="22"/>
          <w:szCs w:val="22"/>
          <w:lang w:val="es-MX"/>
        </w:rPr>
        <w:t xml:space="preserve"> </w:t>
      </w:r>
      <w:r w:rsidR="00DE607D">
        <w:rPr>
          <w:rFonts w:ascii="Arial Narrow" w:hAnsi="Arial Narrow"/>
          <w:sz w:val="22"/>
          <w:szCs w:val="22"/>
          <w:lang w:val="es-MX"/>
        </w:rPr>
        <w:t xml:space="preserve"> 629,709,016.68</w:t>
      </w:r>
      <w:r w:rsidR="00DE607D" w:rsidRPr="00DE607D">
        <w:rPr>
          <w:rFonts w:ascii="Arial Narrow" w:hAnsi="Arial Narrow"/>
          <w:sz w:val="22"/>
          <w:szCs w:val="22"/>
          <w:lang w:val="es-MX"/>
        </w:rPr>
        <w:t xml:space="preserve"> </w:t>
      </w:r>
      <w:r w:rsidR="007B7D54" w:rsidRPr="00BA5067">
        <w:rPr>
          <w:rFonts w:ascii="Arial Narrow" w:hAnsi="Arial Narrow"/>
          <w:sz w:val="22"/>
          <w:szCs w:val="22"/>
          <w:lang w:val="es-MX"/>
        </w:rPr>
        <w:t>(</w:t>
      </w:r>
      <w:r w:rsidR="00DE607D">
        <w:rPr>
          <w:rFonts w:ascii="Arial Narrow" w:hAnsi="Arial Narrow"/>
          <w:sz w:val="22"/>
          <w:szCs w:val="22"/>
          <w:lang w:val="es-MX"/>
        </w:rPr>
        <w:t xml:space="preserve">seiscientos veintinueve millones setecientos nueve mil dieciséis </w:t>
      </w:r>
      <w:r w:rsidR="00D03226" w:rsidRPr="00BA5067">
        <w:rPr>
          <w:rFonts w:ascii="Arial Narrow" w:hAnsi="Arial Narrow"/>
          <w:sz w:val="22"/>
          <w:szCs w:val="22"/>
          <w:lang w:val="es-MX"/>
        </w:rPr>
        <w:t>p</w:t>
      </w:r>
      <w:r w:rsidR="00C2619C" w:rsidRPr="00BA5067">
        <w:rPr>
          <w:rFonts w:ascii="Arial Narrow" w:hAnsi="Arial Narrow"/>
          <w:sz w:val="22"/>
          <w:szCs w:val="22"/>
          <w:lang w:val="es-MX"/>
        </w:rPr>
        <w:t xml:space="preserve">esos </w:t>
      </w:r>
      <w:r w:rsidR="00DE607D">
        <w:rPr>
          <w:rFonts w:ascii="Arial Narrow" w:hAnsi="Arial Narrow"/>
          <w:sz w:val="22"/>
          <w:szCs w:val="22"/>
          <w:lang w:val="es-MX"/>
        </w:rPr>
        <w:t>68</w:t>
      </w:r>
      <w:r w:rsidR="002F2F29" w:rsidRPr="00BA5067">
        <w:rPr>
          <w:rFonts w:ascii="Arial Narrow" w:hAnsi="Arial Narrow"/>
          <w:sz w:val="22"/>
          <w:szCs w:val="22"/>
          <w:lang w:val="es-MX"/>
        </w:rPr>
        <w:t>/100</w:t>
      </w:r>
      <w:r w:rsidR="00314578" w:rsidRPr="00BA5067">
        <w:rPr>
          <w:rFonts w:ascii="Arial Narrow" w:hAnsi="Arial Narrow"/>
          <w:sz w:val="22"/>
          <w:szCs w:val="22"/>
          <w:lang w:val="es-MX"/>
        </w:rPr>
        <w:t xml:space="preserve"> </w:t>
      </w:r>
      <w:r w:rsidR="00393F7D" w:rsidRPr="00BA5067">
        <w:rPr>
          <w:rFonts w:ascii="Arial Narrow" w:hAnsi="Arial Narrow"/>
          <w:sz w:val="22"/>
          <w:szCs w:val="22"/>
          <w:lang w:val="es-MX"/>
        </w:rPr>
        <w:t xml:space="preserve">m. </w:t>
      </w:r>
      <w:r w:rsidR="00305E39" w:rsidRPr="00BA5067">
        <w:rPr>
          <w:rFonts w:ascii="Arial Narrow" w:hAnsi="Arial Narrow"/>
          <w:sz w:val="22"/>
          <w:szCs w:val="22"/>
          <w:lang w:val="es-MX"/>
        </w:rPr>
        <w:t>n.</w:t>
      </w:r>
      <w:r w:rsidR="00D81D96" w:rsidRPr="00BA5067">
        <w:rPr>
          <w:rFonts w:ascii="Arial Narrow" w:hAnsi="Arial Narrow"/>
          <w:sz w:val="22"/>
          <w:szCs w:val="22"/>
          <w:lang w:val="es-MX"/>
        </w:rPr>
        <w:t>)</w:t>
      </w:r>
      <w:r w:rsidR="0048020E" w:rsidRPr="00BA5067">
        <w:rPr>
          <w:rFonts w:ascii="Arial Narrow" w:hAnsi="Arial Narrow"/>
          <w:sz w:val="22"/>
          <w:szCs w:val="22"/>
          <w:lang w:val="es-MX"/>
        </w:rPr>
        <w:t xml:space="preserve"> para alcanzar un </w:t>
      </w:r>
      <w:r w:rsidR="007B7D54" w:rsidRPr="00BA5067">
        <w:rPr>
          <w:rFonts w:ascii="Arial Narrow" w:hAnsi="Arial Narrow"/>
          <w:sz w:val="22"/>
          <w:szCs w:val="22"/>
          <w:lang w:val="es-MX"/>
        </w:rPr>
        <w:t>Presupues</w:t>
      </w:r>
      <w:r w:rsidR="000254CA" w:rsidRPr="00BA5067">
        <w:rPr>
          <w:rFonts w:ascii="Arial Narrow" w:hAnsi="Arial Narrow"/>
          <w:sz w:val="22"/>
          <w:szCs w:val="22"/>
          <w:lang w:val="es-MX"/>
        </w:rPr>
        <w:t xml:space="preserve">to Actual de </w:t>
      </w:r>
      <w:r w:rsidR="0013720E" w:rsidRPr="0013720E">
        <w:rPr>
          <w:rFonts w:ascii="Arial Narrow" w:hAnsi="Arial Narrow"/>
          <w:sz w:val="22"/>
          <w:szCs w:val="22"/>
          <w:lang w:val="es-MX"/>
        </w:rPr>
        <w:t xml:space="preserve"> </w:t>
      </w:r>
      <w:r w:rsidR="00DE607D">
        <w:rPr>
          <w:rFonts w:ascii="Arial Narrow" w:hAnsi="Arial Narrow"/>
          <w:sz w:val="22"/>
          <w:szCs w:val="22"/>
          <w:lang w:val="es-MX"/>
        </w:rPr>
        <w:t xml:space="preserve">                                </w:t>
      </w:r>
      <w:r w:rsidR="0013720E" w:rsidRPr="0013720E">
        <w:rPr>
          <w:rFonts w:ascii="Arial Narrow" w:hAnsi="Arial Narrow"/>
          <w:sz w:val="22"/>
          <w:szCs w:val="22"/>
          <w:lang w:val="es-MX"/>
        </w:rPr>
        <w:t>$</w:t>
      </w:r>
      <w:r w:rsidR="0013720E">
        <w:rPr>
          <w:rFonts w:ascii="Arial Narrow" w:hAnsi="Arial Narrow"/>
          <w:sz w:val="22"/>
          <w:szCs w:val="22"/>
          <w:lang w:val="es-MX"/>
        </w:rPr>
        <w:t xml:space="preserve"> </w:t>
      </w:r>
      <w:r w:rsidR="00DE607D">
        <w:rPr>
          <w:rFonts w:ascii="Arial Narrow" w:hAnsi="Arial Narrow"/>
          <w:sz w:val="22"/>
          <w:szCs w:val="22"/>
          <w:lang w:val="es-MX"/>
        </w:rPr>
        <w:t xml:space="preserve"> </w:t>
      </w:r>
      <w:r w:rsidR="00DE607D" w:rsidRPr="00DE607D">
        <w:rPr>
          <w:rFonts w:ascii="Arial Narrow" w:hAnsi="Arial Narrow"/>
          <w:sz w:val="22"/>
          <w:szCs w:val="22"/>
          <w:lang w:val="es-MX"/>
        </w:rPr>
        <w:t xml:space="preserve">25,601,209,216.22 </w:t>
      </w:r>
      <w:r w:rsidR="00512BA8" w:rsidRPr="00BA5067">
        <w:rPr>
          <w:rFonts w:ascii="Arial Narrow" w:hAnsi="Arial Narrow"/>
          <w:sz w:val="22"/>
          <w:szCs w:val="22"/>
          <w:lang w:val="es-MX"/>
        </w:rPr>
        <w:t>(</w:t>
      </w:r>
      <w:r w:rsidR="00DE607D">
        <w:rPr>
          <w:rFonts w:ascii="Arial Narrow" w:hAnsi="Arial Narrow"/>
          <w:sz w:val="22"/>
          <w:szCs w:val="22"/>
          <w:lang w:val="es-MX"/>
        </w:rPr>
        <w:t xml:space="preserve">veinticinco mil seiscientos un millones doscientos nueve mil doscientos dieciséis </w:t>
      </w:r>
      <w:r w:rsidR="00C2619C" w:rsidRPr="00BA5067">
        <w:rPr>
          <w:rFonts w:ascii="Arial Narrow" w:hAnsi="Arial Narrow"/>
          <w:sz w:val="22"/>
          <w:szCs w:val="22"/>
          <w:lang w:val="es-MX"/>
        </w:rPr>
        <w:t xml:space="preserve">pesos </w:t>
      </w:r>
      <w:r w:rsidR="00DE607D">
        <w:rPr>
          <w:rFonts w:ascii="Arial Narrow" w:hAnsi="Arial Narrow"/>
          <w:sz w:val="22"/>
          <w:szCs w:val="22"/>
          <w:lang w:val="es-MX"/>
        </w:rPr>
        <w:t>22</w:t>
      </w:r>
      <w:r w:rsidR="00512BA8" w:rsidRPr="00BA5067">
        <w:rPr>
          <w:rFonts w:ascii="Arial Narrow" w:hAnsi="Arial Narrow"/>
          <w:sz w:val="22"/>
          <w:szCs w:val="22"/>
          <w:lang w:val="es-MX"/>
        </w:rPr>
        <w:t>/100 m. n.)</w:t>
      </w:r>
      <w:r w:rsidR="006F28F9" w:rsidRPr="00BA5067">
        <w:rPr>
          <w:rFonts w:ascii="Arial Narrow" w:hAnsi="Arial Narrow"/>
          <w:sz w:val="22"/>
          <w:szCs w:val="22"/>
          <w:lang w:val="es-MX"/>
        </w:rPr>
        <w:t>.</w:t>
      </w:r>
      <w:r w:rsidR="007F7700">
        <w:rPr>
          <w:rFonts w:ascii="Arial Narrow" w:hAnsi="Arial Narrow"/>
          <w:sz w:val="22"/>
          <w:szCs w:val="22"/>
          <w:lang w:val="es-MX"/>
        </w:rPr>
        <w:t xml:space="preserve"> </w:t>
      </w:r>
    </w:p>
    <w:p w:rsidR="00A91364" w:rsidRDefault="00A91364" w:rsidP="00096E2B">
      <w:pPr>
        <w:spacing w:line="380" w:lineRule="exact"/>
        <w:ind w:firstLine="709"/>
        <w:jc w:val="both"/>
        <w:rPr>
          <w:rFonts w:ascii="Arial Narrow" w:hAnsi="Arial Narrow"/>
          <w:sz w:val="22"/>
          <w:szCs w:val="22"/>
          <w:lang w:val="es-MX"/>
        </w:rPr>
      </w:pPr>
    </w:p>
    <w:p w:rsidR="00361E9F" w:rsidRDefault="008A58DB" w:rsidP="00096E2B">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sidR="007F7700">
        <w:rPr>
          <w:rFonts w:ascii="Arial Narrow" w:hAnsi="Arial Narrow"/>
          <w:sz w:val="22"/>
          <w:szCs w:val="22"/>
          <w:lang w:val="es-MX"/>
        </w:rPr>
        <w:t>realizadas se muestran en el desglose que se presenta</w:t>
      </w:r>
      <w:r w:rsidR="000501CF" w:rsidRPr="00A1404E">
        <w:rPr>
          <w:rFonts w:ascii="Arial Narrow" w:hAnsi="Arial Narrow"/>
          <w:sz w:val="22"/>
          <w:szCs w:val="22"/>
          <w:lang w:val="es-MX"/>
        </w:rPr>
        <w:t xml:space="preserve"> a continuación:</w:t>
      </w:r>
    </w:p>
    <w:p w:rsidR="008A58DB" w:rsidRDefault="00B16F64" w:rsidP="00D475AD">
      <w:pPr>
        <w:spacing w:line="380" w:lineRule="exact"/>
        <w:ind w:firstLine="709"/>
        <w:jc w:val="both"/>
        <w:rPr>
          <w:rFonts w:ascii="Arial Narrow" w:hAnsi="Arial Narrow"/>
          <w:sz w:val="22"/>
          <w:szCs w:val="22"/>
          <w:lang w:val="es-MX"/>
        </w:rPr>
      </w:pPr>
      <w:r>
        <w:rPr>
          <w:rFonts w:ascii="Arial Narrow" w:hAnsi="Arial Narrow"/>
          <w:noProof/>
        </w:rPr>
        <w:pict>
          <v:shape id="_x0000_s5349" type="#_x0000_t75" style="position:absolute;left:0;text-align:left;margin-left:66.65pt;margin-top:16.15pt;width:319.45pt;height:299.15pt;z-index:251701248;mso-position-horizontal-relative:text;mso-position-vertical-relative:text">
            <v:imagedata r:id="rId11" o:title=""/>
          </v:shape>
          <o:OLEObject Type="Link" ProgID="Excel.Sheet.8" ShapeID="_x0000_s5349" DrawAspect="Content" r:id="rId12" UpdateMode="Always">
            <o:LinkType>EnhancedMetaFile</o:LinkType>
            <o:LockedField>false</o:LockedField>
          </o:OLEObject>
        </w:pict>
      </w:r>
    </w:p>
    <w:p w:rsidR="003932D2" w:rsidRDefault="003932D2" w:rsidP="00D475AD">
      <w:pPr>
        <w:spacing w:line="380" w:lineRule="exact"/>
        <w:ind w:firstLine="709"/>
        <w:jc w:val="both"/>
        <w:rPr>
          <w:rFonts w:ascii="Arial Narrow" w:hAnsi="Arial Narrow"/>
          <w:sz w:val="22"/>
          <w:szCs w:val="22"/>
          <w:lang w:val="es-MX"/>
        </w:rPr>
      </w:pP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EA52D7" w:rsidP="00361E9F">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037171" w:rsidRDefault="00037171" w:rsidP="00E33E24">
      <w:pPr>
        <w:spacing w:line="400" w:lineRule="exact"/>
        <w:ind w:firstLine="709"/>
        <w:jc w:val="both"/>
        <w:rPr>
          <w:rFonts w:ascii="Abadi MT Condensed Light" w:hAnsi="Abadi MT Condensed Light"/>
          <w:sz w:val="25"/>
          <w:lang w:val="es-MX"/>
        </w:rPr>
      </w:pPr>
    </w:p>
    <w:p w:rsidR="00DE607D" w:rsidRDefault="00DE607D" w:rsidP="00E33E24">
      <w:pPr>
        <w:spacing w:line="400" w:lineRule="exact"/>
        <w:ind w:firstLine="709"/>
        <w:jc w:val="both"/>
        <w:rPr>
          <w:rFonts w:ascii="Abadi MT Condensed Light" w:hAnsi="Abadi MT Condensed Light"/>
          <w:sz w:val="25"/>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lastRenderedPageBreak/>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w:t>
      </w:r>
      <w:r w:rsidR="00521E32">
        <w:rPr>
          <w:rFonts w:ascii="Arial Narrow" w:hAnsi="Arial Narrow"/>
          <w:sz w:val="22"/>
          <w:szCs w:val="22"/>
          <w:lang w:val="es-MX"/>
        </w:rPr>
        <w:t xml:space="preserve">capítulos de gasto tendientes a ese </w:t>
      </w:r>
      <w:r w:rsidR="008D2A83">
        <w:rPr>
          <w:rFonts w:ascii="Arial Narrow" w:hAnsi="Arial Narrow"/>
          <w:sz w:val="22"/>
          <w:szCs w:val="22"/>
          <w:lang w:val="es-MX"/>
        </w:rPr>
        <w:t>propósito</w:t>
      </w:r>
      <w:r w:rsidR="00C2619C">
        <w:rPr>
          <w:rFonts w:ascii="Arial Narrow" w:hAnsi="Arial Narrow"/>
          <w:sz w:val="22"/>
          <w:szCs w:val="22"/>
          <w:lang w:val="es-MX"/>
        </w:rPr>
        <w:t xml:space="preserve">, generándose con tal motivo una </w:t>
      </w:r>
      <w:r w:rsidR="00DE607D">
        <w:rPr>
          <w:rFonts w:ascii="Arial Narrow" w:hAnsi="Arial Narrow"/>
          <w:sz w:val="22"/>
          <w:szCs w:val="22"/>
          <w:lang w:val="es-MX"/>
        </w:rPr>
        <w:t>reduc</w:t>
      </w:r>
      <w:r w:rsidR="00C2619C">
        <w:rPr>
          <w:rFonts w:ascii="Arial Narrow" w:hAnsi="Arial Narrow"/>
          <w:sz w:val="22"/>
          <w:szCs w:val="22"/>
          <w:lang w:val="es-MX"/>
        </w:rPr>
        <w:t>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DE607D">
        <w:rPr>
          <w:rFonts w:ascii="Arial Narrow" w:hAnsi="Arial Narrow"/>
          <w:sz w:val="22"/>
          <w:szCs w:val="22"/>
          <w:lang w:val="es-MX"/>
        </w:rPr>
        <w:t>$ 670,039,496.26</w:t>
      </w:r>
      <w:r w:rsidR="00DE607D" w:rsidRPr="00DE607D">
        <w:rPr>
          <w:rFonts w:ascii="Arial Narrow" w:hAnsi="Arial Narrow"/>
          <w:sz w:val="22"/>
          <w:szCs w:val="22"/>
          <w:lang w:val="es-MX"/>
        </w:rPr>
        <w:t xml:space="preserve"> </w:t>
      </w:r>
      <w:r w:rsidR="00C2619C">
        <w:rPr>
          <w:rFonts w:ascii="Arial Narrow" w:hAnsi="Arial Narrow"/>
          <w:sz w:val="22"/>
          <w:szCs w:val="22"/>
          <w:lang w:val="es-MX"/>
        </w:rPr>
        <w:t>(</w:t>
      </w:r>
      <w:r w:rsidR="00DE607D">
        <w:rPr>
          <w:rFonts w:ascii="Arial Narrow" w:hAnsi="Arial Narrow"/>
          <w:sz w:val="22"/>
          <w:szCs w:val="22"/>
          <w:lang w:val="es-MX"/>
        </w:rPr>
        <w:t>seiscientos setenta</w:t>
      </w:r>
      <w:r w:rsidR="0013720E">
        <w:rPr>
          <w:rFonts w:ascii="Arial Narrow" w:hAnsi="Arial Narrow"/>
          <w:sz w:val="22"/>
          <w:szCs w:val="22"/>
          <w:lang w:val="es-MX"/>
        </w:rPr>
        <w:t xml:space="preserve"> millones </w:t>
      </w:r>
      <w:r w:rsidR="00DE607D">
        <w:rPr>
          <w:rFonts w:ascii="Arial Narrow" w:hAnsi="Arial Narrow"/>
          <w:sz w:val="22"/>
          <w:szCs w:val="22"/>
          <w:lang w:val="es-MX"/>
        </w:rPr>
        <w:t>treinta y nueve mil cuatrocientos noventa y seis</w:t>
      </w:r>
      <w:r w:rsidR="00052ECC">
        <w:rPr>
          <w:rFonts w:ascii="Arial Narrow" w:hAnsi="Arial Narrow"/>
          <w:sz w:val="22"/>
          <w:szCs w:val="22"/>
          <w:lang w:val="es-MX"/>
        </w:rPr>
        <w:t xml:space="preserve"> </w:t>
      </w:r>
      <w:r w:rsidR="00C2619C">
        <w:rPr>
          <w:rFonts w:ascii="Arial Narrow" w:hAnsi="Arial Narrow"/>
          <w:sz w:val="22"/>
          <w:szCs w:val="22"/>
          <w:lang w:val="es-MX"/>
        </w:rPr>
        <w:t>pes</w:t>
      </w:r>
      <w:r w:rsidR="0013720E">
        <w:rPr>
          <w:rFonts w:ascii="Arial Narrow" w:hAnsi="Arial Narrow"/>
          <w:sz w:val="22"/>
          <w:szCs w:val="22"/>
          <w:lang w:val="es-MX"/>
        </w:rPr>
        <w:t xml:space="preserve">os </w:t>
      </w:r>
      <w:r w:rsidR="00DE607D">
        <w:rPr>
          <w:rFonts w:ascii="Arial Narrow" w:hAnsi="Arial Narrow"/>
          <w:sz w:val="22"/>
          <w:szCs w:val="22"/>
          <w:lang w:val="es-MX"/>
        </w:rPr>
        <w:t>26</w:t>
      </w:r>
      <w:r w:rsidR="00610F34">
        <w:rPr>
          <w:rFonts w:ascii="Arial Narrow" w:hAnsi="Arial Narrow"/>
          <w:sz w:val="22"/>
          <w:szCs w:val="22"/>
          <w:lang w:val="es-MX"/>
        </w:rPr>
        <w:t xml:space="preserve">/100 </w:t>
      </w:r>
      <w:r w:rsidR="00052ECC">
        <w:rPr>
          <w:rFonts w:ascii="Arial Narrow" w:hAnsi="Arial Narrow"/>
          <w:sz w:val="22"/>
          <w:szCs w:val="22"/>
          <w:lang w:val="es-MX"/>
        </w:rPr>
        <w:t>m. n.)</w:t>
      </w:r>
      <w:r w:rsidR="009E61A1">
        <w:rPr>
          <w:rFonts w:ascii="Arial Narrow" w:hAnsi="Arial Narrow"/>
          <w:sz w:val="22"/>
          <w:szCs w:val="22"/>
          <w:lang w:val="es-MX"/>
        </w:rPr>
        <w:t>.</w:t>
      </w:r>
    </w:p>
    <w:p w:rsidR="005C641D" w:rsidRDefault="005C641D" w:rsidP="006B71EC">
      <w:pPr>
        <w:spacing w:line="100" w:lineRule="exact"/>
        <w:rPr>
          <w:rFonts w:ascii="Arial Narrow" w:hAnsi="Arial Narrow"/>
          <w:sz w:val="28"/>
          <w:szCs w:val="22"/>
          <w:lang w:val="es-MX"/>
        </w:rPr>
      </w:pPr>
    </w:p>
    <w:p w:rsidR="00A91364" w:rsidRDefault="00A91364" w:rsidP="006B71EC">
      <w:pPr>
        <w:spacing w:line="100" w:lineRule="exact"/>
        <w:rPr>
          <w:rFonts w:ascii="Arial Narrow" w:hAnsi="Arial Narrow"/>
          <w:sz w:val="28"/>
          <w:szCs w:val="22"/>
          <w:lang w:val="es-MX"/>
        </w:rPr>
      </w:pPr>
    </w:p>
    <w:p w:rsidR="00A91364" w:rsidRPr="00A91364" w:rsidRDefault="00A91364" w:rsidP="006B71EC">
      <w:pPr>
        <w:spacing w:line="100" w:lineRule="exact"/>
        <w:rPr>
          <w:rFonts w:ascii="Arial Narrow" w:hAnsi="Arial Narrow"/>
          <w:sz w:val="28"/>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w:t>
      </w:r>
      <w:r w:rsidR="00DE607D">
        <w:rPr>
          <w:rFonts w:ascii="Arial Narrow" w:hAnsi="Arial Narrow"/>
          <w:sz w:val="22"/>
          <w:szCs w:val="22"/>
          <w:lang w:val="es-MX"/>
        </w:rPr>
        <w:t>decremento</w:t>
      </w:r>
      <w:r w:rsidR="00F20A18">
        <w:rPr>
          <w:rFonts w:ascii="Arial Narrow" w:hAnsi="Arial Narrow"/>
          <w:sz w:val="22"/>
          <w:szCs w:val="22"/>
          <w:lang w:val="es-MX"/>
        </w:rPr>
        <w:t xml:space="preserve">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DE607D">
        <w:rPr>
          <w:rFonts w:ascii="Arial Narrow" w:hAnsi="Arial Narrow"/>
          <w:sz w:val="22"/>
          <w:szCs w:val="22"/>
          <w:lang w:val="es-MX"/>
        </w:rPr>
        <w:t xml:space="preserve">$ 340,850,797.10 </w:t>
      </w:r>
      <w:r w:rsidR="0069650F" w:rsidRPr="0096680F">
        <w:rPr>
          <w:rFonts w:ascii="Arial Narrow" w:hAnsi="Arial Narrow"/>
          <w:sz w:val="22"/>
          <w:szCs w:val="22"/>
          <w:lang w:val="es-MX"/>
        </w:rPr>
        <w:t>(</w:t>
      </w:r>
      <w:r w:rsidR="00DE607D">
        <w:rPr>
          <w:rFonts w:ascii="Arial Narrow" w:hAnsi="Arial Narrow"/>
          <w:sz w:val="22"/>
          <w:szCs w:val="22"/>
          <w:lang w:val="es-MX"/>
        </w:rPr>
        <w:t xml:space="preserve">trescientos cuarenta millones ochocientos cincuenta mil setecientos noventa y siete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DE607D">
        <w:rPr>
          <w:rFonts w:ascii="Arial Narrow" w:hAnsi="Arial Narrow"/>
          <w:sz w:val="22"/>
          <w:szCs w:val="22"/>
          <w:lang w:val="es-MX"/>
        </w:rPr>
        <w:t>10</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096E2B">
        <w:rPr>
          <w:rFonts w:ascii="Arial Narrow" w:hAnsi="Arial Narrow"/>
          <w:sz w:val="22"/>
          <w:szCs w:val="22"/>
          <w:lang w:val="es-MX"/>
        </w:rPr>
        <w:t xml:space="preserve"> </w:t>
      </w:r>
      <w:r w:rsidR="003F49C2">
        <w:rPr>
          <w:rFonts w:ascii="Arial Narrow" w:hAnsi="Arial Narrow"/>
          <w:sz w:val="22"/>
          <w:szCs w:val="22"/>
          <w:lang w:val="es-MX"/>
        </w:rPr>
        <w:t>siguiente.</w:t>
      </w:r>
    </w:p>
    <w:p w:rsidR="003F49C2" w:rsidRDefault="00B16F64" w:rsidP="003F49C2">
      <w:pPr>
        <w:spacing w:line="300" w:lineRule="exact"/>
        <w:rPr>
          <w:rFonts w:ascii="Arial Narrow" w:hAnsi="Arial Narrow"/>
          <w:sz w:val="22"/>
          <w:szCs w:val="22"/>
          <w:lang w:val="es-MX"/>
        </w:rPr>
      </w:pPr>
      <w:r>
        <w:rPr>
          <w:rFonts w:ascii="Arial Narrow" w:hAnsi="Arial Narrow"/>
          <w:noProof/>
        </w:rPr>
        <w:pict>
          <v:shape id="_x0000_s5350" type="#_x0000_t75" style="position:absolute;margin-left:73.5pt;margin-top:14.55pt;width:300.6pt;height:277.15pt;z-index:251703296;mso-position-horizontal-relative:text;mso-position-vertical-relative:text">
            <v:imagedata r:id="rId13" o:title=""/>
          </v:shape>
          <o:OLEObject Type="Link" ProgID="Excel.Sheet.8" ShapeID="_x0000_s5350" DrawAspect="Content" r:id="rId14" UpdateMode="Always">
            <o:LinkType>EnhancedMetaFile</o:LinkType>
            <o:LockedField>false</o:LockedField>
          </o:OLEObject>
        </w:pict>
      </w:r>
    </w:p>
    <w:p w:rsidR="009E61A1" w:rsidRDefault="009E61A1" w:rsidP="003F49C2">
      <w:pPr>
        <w:spacing w:line="300" w:lineRule="exact"/>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824FAF" w:rsidRDefault="00824FAF" w:rsidP="00824FAF">
      <w:pPr>
        <w:spacing w:line="26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GASTO DEL PODER EJECUTIVO DEL ESTADO</w:t>
      </w:r>
    </w:p>
    <w:p w:rsidR="00824FAF" w:rsidRPr="007B1FA8" w:rsidRDefault="00824FAF" w:rsidP="00824FAF">
      <w:pPr>
        <w:spacing w:line="160" w:lineRule="exact"/>
        <w:ind w:firstLine="709"/>
        <w:jc w:val="both"/>
        <w:rPr>
          <w:rFonts w:ascii="Arial Narrow" w:hAnsi="Arial Narrow"/>
          <w:b/>
          <w:sz w:val="26"/>
          <w:szCs w:val="26"/>
          <w:lang w:val="es-MX"/>
        </w:rPr>
      </w:pPr>
    </w:p>
    <w:p w:rsidR="00824FAF" w:rsidRDefault="00824FAF" w:rsidP="00824FAF">
      <w:pPr>
        <w:spacing w:line="400" w:lineRule="exact"/>
        <w:ind w:firstLine="709"/>
        <w:jc w:val="both"/>
        <w:rPr>
          <w:rFonts w:ascii="Arial Narrow" w:hAnsi="Arial Narrow"/>
          <w:sz w:val="22"/>
          <w:szCs w:val="22"/>
          <w:lang w:val="es-MX"/>
        </w:rPr>
      </w:pPr>
      <w:r>
        <w:rPr>
          <w:rFonts w:ascii="Arial Narrow" w:hAnsi="Arial Narrow"/>
          <w:sz w:val="22"/>
          <w:szCs w:val="22"/>
          <w:lang w:val="es-MX"/>
        </w:rPr>
        <w:t>E</w:t>
      </w:r>
      <w:r w:rsidRPr="007B1FA8">
        <w:rPr>
          <w:rFonts w:ascii="Arial Narrow" w:hAnsi="Arial Narrow"/>
          <w:sz w:val="22"/>
          <w:szCs w:val="22"/>
          <w:lang w:val="es-MX"/>
        </w:rPr>
        <w:t>l Poder E</w:t>
      </w:r>
      <w:r>
        <w:rPr>
          <w:rFonts w:ascii="Arial Narrow" w:hAnsi="Arial Narrow"/>
          <w:sz w:val="22"/>
          <w:szCs w:val="22"/>
          <w:lang w:val="es-MX"/>
        </w:rPr>
        <w:t xml:space="preserve">jecutivo al </w:t>
      </w:r>
      <w:r w:rsidR="00F1492B">
        <w:rPr>
          <w:rFonts w:ascii="Arial Narrow" w:hAnsi="Arial Narrow"/>
          <w:sz w:val="22"/>
          <w:szCs w:val="22"/>
          <w:lang w:val="es-MX"/>
        </w:rPr>
        <w:t>31</w:t>
      </w:r>
      <w:r w:rsidR="00F30EFE">
        <w:rPr>
          <w:rFonts w:ascii="Arial Narrow" w:hAnsi="Arial Narrow"/>
          <w:sz w:val="22"/>
          <w:szCs w:val="22"/>
          <w:lang w:val="es-MX"/>
        </w:rPr>
        <w:t xml:space="preserve"> de </w:t>
      </w:r>
      <w:r w:rsidR="00F1492B">
        <w:rPr>
          <w:rFonts w:ascii="Arial Narrow" w:hAnsi="Arial Narrow"/>
          <w:sz w:val="22"/>
          <w:szCs w:val="22"/>
          <w:lang w:val="es-MX"/>
        </w:rPr>
        <w:t>Dic</w:t>
      </w:r>
      <w:r w:rsidR="004B0DCE">
        <w:rPr>
          <w:rFonts w:ascii="Arial Narrow" w:hAnsi="Arial Narrow"/>
          <w:sz w:val="22"/>
          <w:szCs w:val="22"/>
          <w:lang w:val="es-MX"/>
        </w:rPr>
        <w:t>iembre</w:t>
      </w:r>
      <w:r>
        <w:rPr>
          <w:rFonts w:ascii="Arial Narrow" w:hAnsi="Arial Narrow"/>
          <w:sz w:val="22"/>
          <w:szCs w:val="22"/>
          <w:lang w:val="es-MX"/>
        </w:rPr>
        <w:t xml:space="preserve"> de 2020 alcanzó</w:t>
      </w:r>
      <w:r w:rsidRPr="007B1FA8">
        <w:rPr>
          <w:rFonts w:ascii="Arial Narrow" w:hAnsi="Arial Narrow"/>
          <w:sz w:val="22"/>
          <w:szCs w:val="22"/>
          <w:lang w:val="es-MX"/>
        </w:rPr>
        <w:t xml:space="preserve"> un gasto pagado de </w:t>
      </w:r>
      <w:r>
        <w:rPr>
          <w:rFonts w:ascii="Arial Narrow" w:hAnsi="Arial Narrow"/>
          <w:sz w:val="22"/>
          <w:szCs w:val="22"/>
          <w:lang w:val="es-MX"/>
        </w:rPr>
        <w:t xml:space="preserve"> $ </w:t>
      </w:r>
      <w:r w:rsidR="004B0DCE" w:rsidRPr="004B0DCE">
        <w:rPr>
          <w:rFonts w:ascii="Arial Narrow" w:hAnsi="Arial Narrow"/>
          <w:sz w:val="22"/>
          <w:szCs w:val="22"/>
          <w:lang w:val="es-MX"/>
        </w:rPr>
        <w:t xml:space="preserve"> </w:t>
      </w:r>
      <w:r w:rsidR="00F1492B" w:rsidRPr="00F1492B">
        <w:rPr>
          <w:rFonts w:ascii="Arial Narrow" w:hAnsi="Arial Narrow"/>
          <w:sz w:val="22"/>
          <w:szCs w:val="22"/>
          <w:lang w:val="es-MX"/>
        </w:rPr>
        <w:t xml:space="preserve"> 5,745,448,945.34 </w:t>
      </w:r>
      <w:r w:rsidRPr="007B1FA8">
        <w:rPr>
          <w:rFonts w:ascii="Arial Narrow" w:hAnsi="Arial Narrow"/>
          <w:sz w:val="22"/>
          <w:szCs w:val="22"/>
          <w:lang w:val="es-MX"/>
        </w:rPr>
        <w:t>(</w:t>
      </w:r>
      <w:r w:rsidR="00F1492B">
        <w:rPr>
          <w:rFonts w:ascii="Arial Narrow" w:hAnsi="Arial Narrow"/>
          <w:sz w:val="22"/>
          <w:szCs w:val="22"/>
          <w:lang w:val="es-MX"/>
        </w:rPr>
        <w:t>cinco mil setecientos cuarenta y cinco millones cuatrocientos cuarenta y ocho mil novecientos cuarenta y cinco</w:t>
      </w:r>
      <w:r w:rsidR="00464994">
        <w:rPr>
          <w:rFonts w:ascii="Arial Narrow" w:hAnsi="Arial Narrow"/>
          <w:sz w:val="22"/>
          <w:szCs w:val="22"/>
          <w:lang w:val="es-MX"/>
        </w:rPr>
        <w:t xml:space="preserve"> </w:t>
      </w:r>
      <w:r>
        <w:rPr>
          <w:rFonts w:ascii="Arial Narrow" w:hAnsi="Arial Narrow"/>
          <w:sz w:val="22"/>
          <w:szCs w:val="22"/>
          <w:lang w:val="es-MX"/>
        </w:rPr>
        <w:t>pesos</w:t>
      </w:r>
      <w:r w:rsidRPr="007B1FA8">
        <w:rPr>
          <w:rFonts w:ascii="Arial Narrow" w:hAnsi="Arial Narrow"/>
          <w:sz w:val="22"/>
          <w:szCs w:val="22"/>
          <w:lang w:val="es-MX"/>
        </w:rPr>
        <w:t xml:space="preserve"> </w:t>
      </w:r>
      <w:r w:rsidR="00F1492B">
        <w:rPr>
          <w:rFonts w:ascii="Arial Narrow" w:hAnsi="Arial Narrow"/>
          <w:sz w:val="22"/>
          <w:szCs w:val="22"/>
          <w:lang w:val="es-MX"/>
        </w:rPr>
        <w:t>34</w:t>
      </w:r>
      <w:r w:rsidRPr="007B1FA8">
        <w:rPr>
          <w:rFonts w:ascii="Arial Narrow" w:hAnsi="Arial Narrow"/>
          <w:sz w:val="22"/>
          <w:szCs w:val="22"/>
          <w:lang w:val="es-MX"/>
        </w:rPr>
        <w:t>/100 m. n.)</w:t>
      </w:r>
      <w:r>
        <w:rPr>
          <w:rFonts w:ascii="Arial Narrow" w:hAnsi="Arial Narrow"/>
          <w:sz w:val="22"/>
          <w:szCs w:val="22"/>
          <w:lang w:val="es-MX"/>
        </w:rPr>
        <w:t>.</w:t>
      </w:r>
      <w:r w:rsidRPr="00BE741E">
        <w:rPr>
          <w:rFonts w:ascii="Arial Narrow" w:hAnsi="Arial Narrow"/>
          <w:sz w:val="22"/>
          <w:szCs w:val="22"/>
          <w:lang w:val="es-MX"/>
        </w:rPr>
        <w:t xml:space="preserve"> </w:t>
      </w:r>
    </w:p>
    <w:p w:rsidR="00824FAF" w:rsidRPr="004B0DCE" w:rsidRDefault="00824FAF" w:rsidP="00832628">
      <w:pPr>
        <w:spacing w:line="400" w:lineRule="exact"/>
        <w:ind w:firstLine="709"/>
        <w:jc w:val="center"/>
        <w:rPr>
          <w:rFonts w:ascii="Arial Narrow" w:hAnsi="Arial Narrow"/>
          <w:b/>
          <w:sz w:val="16"/>
          <w:szCs w:val="26"/>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Default="002E05FE" w:rsidP="00EE2089">
      <w:pPr>
        <w:spacing w:line="160" w:lineRule="exact"/>
        <w:ind w:firstLine="709"/>
        <w:jc w:val="center"/>
        <w:rPr>
          <w:rFonts w:ascii="Arial Narrow" w:hAnsi="Arial Narrow"/>
          <w:b/>
          <w:sz w:val="26"/>
          <w:szCs w:val="26"/>
          <w:lang w:val="es-MX"/>
        </w:rPr>
      </w:pPr>
    </w:p>
    <w:p w:rsidR="004E6F36" w:rsidRDefault="004E6F36" w:rsidP="00EE2089">
      <w:pPr>
        <w:spacing w:line="360" w:lineRule="exact"/>
        <w:ind w:firstLine="709"/>
        <w:jc w:val="both"/>
        <w:rPr>
          <w:rFonts w:ascii="Arial Narrow" w:hAnsi="Arial Narrow"/>
          <w:sz w:val="22"/>
          <w:szCs w:val="22"/>
          <w:lang w:val="es-MX"/>
        </w:rPr>
      </w:pPr>
      <w:r>
        <w:rPr>
          <w:rFonts w:ascii="Arial Narrow" w:hAnsi="Arial Narrow"/>
          <w:sz w:val="22"/>
          <w:szCs w:val="22"/>
          <w:lang w:val="es-MX"/>
        </w:rPr>
        <w:t>A</w:t>
      </w:r>
      <w:r w:rsidR="009D4571" w:rsidRPr="007B1FA8">
        <w:rPr>
          <w:rFonts w:ascii="Arial Narrow" w:hAnsi="Arial Narrow"/>
          <w:sz w:val="22"/>
          <w:szCs w:val="22"/>
          <w:lang w:val="es-MX"/>
        </w:rPr>
        <w:t>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F1492B">
        <w:rPr>
          <w:rFonts w:ascii="Arial Narrow" w:hAnsi="Arial Narrow"/>
          <w:sz w:val="22"/>
          <w:szCs w:val="22"/>
          <w:lang w:val="es-MX"/>
        </w:rPr>
        <w:t>cuarto</w:t>
      </w:r>
      <w:r w:rsidR="009E61A1">
        <w:rPr>
          <w:rFonts w:ascii="Arial Narrow" w:hAnsi="Arial Narrow"/>
          <w:sz w:val="22"/>
          <w:szCs w:val="22"/>
          <w:lang w:val="es-MX"/>
        </w:rPr>
        <w:t xml:space="preserve"> trimestre de 2020</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009D4571"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4B0DCE" w:rsidRPr="004B0DCE">
        <w:rPr>
          <w:rFonts w:ascii="Arial Narrow" w:hAnsi="Arial Narrow"/>
          <w:sz w:val="22"/>
          <w:szCs w:val="22"/>
          <w:lang w:val="es-MX"/>
        </w:rPr>
        <w:t xml:space="preserve"> </w:t>
      </w:r>
      <w:r w:rsidR="00F1492B" w:rsidRPr="00F1492B">
        <w:rPr>
          <w:rFonts w:ascii="Arial Narrow" w:hAnsi="Arial Narrow"/>
          <w:sz w:val="22"/>
          <w:szCs w:val="22"/>
          <w:lang w:val="es-MX"/>
        </w:rPr>
        <w:t xml:space="preserve"> $</w:t>
      </w:r>
      <w:r w:rsidR="00F1492B">
        <w:rPr>
          <w:rFonts w:ascii="Arial Narrow" w:hAnsi="Arial Narrow"/>
          <w:sz w:val="22"/>
          <w:szCs w:val="22"/>
          <w:lang w:val="es-MX"/>
        </w:rPr>
        <w:t xml:space="preserve"> </w:t>
      </w:r>
      <w:r w:rsidR="00F1492B" w:rsidRPr="00F1492B">
        <w:rPr>
          <w:rFonts w:ascii="Arial Narrow" w:hAnsi="Arial Narrow"/>
          <w:sz w:val="22"/>
          <w:szCs w:val="22"/>
          <w:lang w:val="es-MX"/>
        </w:rPr>
        <w:t xml:space="preserve">24,646,953,661.62 </w:t>
      </w:r>
      <w:r w:rsidR="00EC62F0" w:rsidRPr="007B1FA8">
        <w:rPr>
          <w:rFonts w:ascii="Arial Narrow" w:hAnsi="Arial Narrow"/>
          <w:sz w:val="22"/>
          <w:szCs w:val="22"/>
          <w:lang w:val="es-MX"/>
        </w:rPr>
        <w:t>(</w:t>
      </w:r>
      <w:r w:rsidR="00F1492B">
        <w:rPr>
          <w:rFonts w:ascii="Arial Narrow" w:hAnsi="Arial Narrow"/>
          <w:sz w:val="22"/>
          <w:szCs w:val="22"/>
          <w:lang w:val="es-MX"/>
        </w:rPr>
        <w:t>veinticuatro mil seiscientos cuarenta y seis millones novecientos cincuenta y tres mil seiscientos sesenta y un</w:t>
      </w:r>
      <w:r w:rsidR="009D0D56">
        <w:rPr>
          <w:rFonts w:ascii="Arial Narrow" w:hAnsi="Arial Narrow"/>
          <w:sz w:val="22"/>
          <w:szCs w:val="22"/>
          <w:lang w:val="es-MX"/>
        </w:rPr>
        <w:t xml:space="preserve"> </w:t>
      </w:r>
      <w:r w:rsidR="00B36287" w:rsidRPr="007B1FA8">
        <w:rPr>
          <w:rFonts w:ascii="Arial Narrow" w:hAnsi="Arial Narrow"/>
          <w:sz w:val="22"/>
          <w:szCs w:val="22"/>
          <w:lang w:val="es-MX"/>
        </w:rPr>
        <w:t xml:space="preserve">pesos </w:t>
      </w:r>
      <w:r w:rsidR="00F1492B">
        <w:rPr>
          <w:rFonts w:ascii="Arial Narrow" w:hAnsi="Arial Narrow"/>
          <w:sz w:val="22"/>
          <w:szCs w:val="22"/>
          <w:lang w:val="es-MX"/>
        </w:rPr>
        <w:t>62</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xml:space="preserve">, cuya aplicación se detalla </w:t>
      </w:r>
      <w:r w:rsidR="00824FAF">
        <w:rPr>
          <w:rFonts w:ascii="Arial Narrow" w:hAnsi="Arial Narrow"/>
          <w:sz w:val="22"/>
          <w:szCs w:val="22"/>
          <w:lang w:val="es-MX"/>
        </w:rPr>
        <w:t>a continuación</w:t>
      </w:r>
      <w:r w:rsidR="002E05FE">
        <w:rPr>
          <w:rFonts w:ascii="Arial Narrow" w:hAnsi="Arial Narrow"/>
          <w:sz w:val="22"/>
          <w:szCs w:val="22"/>
          <w:lang w:val="es-MX"/>
        </w:rPr>
        <w:t>, considerando las dis</w:t>
      </w:r>
      <w:r w:rsidR="006B71EC">
        <w:rPr>
          <w:rFonts w:ascii="Arial Narrow" w:hAnsi="Arial Narrow"/>
          <w:sz w:val="22"/>
          <w:szCs w:val="22"/>
          <w:lang w:val="es-MX"/>
        </w:rPr>
        <w:t>tintas clasificaciones de gasto</w:t>
      </w:r>
      <w:r w:rsidR="002D51C7">
        <w:rPr>
          <w:rFonts w:ascii="Arial Narrow" w:hAnsi="Arial Narrow"/>
          <w:sz w:val="22"/>
          <w:szCs w:val="22"/>
          <w:lang w:val="es-MX"/>
        </w:rPr>
        <w:t>.</w:t>
      </w:r>
    </w:p>
    <w:p w:rsidR="004E6F36" w:rsidRPr="004E6F36" w:rsidRDefault="004E6F36" w:rsidP="00EE2089">
      <w:pPr>
        <w:spacing w:line="400" w:lineRule="exact"/>
        <w:ind w:firstLine="709"/>
        <w:jc w:val="both"/>
        <w:rPr>
          <w:rFonts w:ascii="Arial Narrow" w:hAnsi="Arial Narrow"/>
          <w:sz w:val="16"/>
          <w:szCs w:val="22"/>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Pr="009D0D56" w:rsidRDefault="007B7D54" w:rsidP="00001ECD">
      <w:pPr>
        <w:spacing w:line="276" w:lineRule="auto"/>
        <w:rPr>
          <w:sz w:val="14"/>
          <w:lang w:val="es-MX"/>
        </w:rPr>
      </w:pPr>
    </w:p>
    <w:p w:rsidR="007B7D54" w:rsidRPr="00781FF8" w:rsidRDefault="00E9297A" w:rsidP="00001ECD">
      <w:pPr>
        <w:spacing w:line="400" w:lineRule="exact"/>
        <w:ind w:firstLine="709"/>
        <w:jc w:val="both"/>
        <w:rPr>
          <w:rFonts w:ascii="Arial Narrow" w:hAnsi="Arial Narrow"/>
          <w:sz w:val="22"/>
          <w:szCs w:val="22"/>
          <w:lang w:val="es-MX"/>
        </w:rPr>
      </w:pPr>
      <w:r>
        <w:rPr>
          <w:rFonts w:ascii="Arial Narrow" w:hAnsi="Arial Narrow"/>
          <w:sz w:val="22"/>
          <w:szCs w:val="22"/>
          <w:lang w:val="es-MX"/>
        </w:rPr>
        <w:t>L</w:t>
      </w:r>
      <w:r w:rsidR="007B7D54" w:rsidRPr="00781FF8">
        <w:rPr>
          <w:rFonts w:ascii="Arial Narrow" w:hAnsi="Arial Narrow"/>
          <w:sz w:val="22"/>
          <w:szCs w:val="22"/>
          <w:lang w:val="es-MX"/>
        </w:rPr>
        <w:t>a siguiente</w:t>
      </w:r>
      <w:r>
        <w:rPr>
          <w:rFonts w:ascii="Arial Narrow" w:hAnsi="Arial Narrow"/>
          <w:sz w:val="22"/>
          <w:szCs w:val="22"/>
          <w:lang w:val="es-MX"/>
        </w:rPr>
        <w:t xml:space="preserve"> tabla </w:t>
      </w:r>
      <w:r w:rsidR="007B7D54" w:rsidRPr="00781FF8">
        <w:rPr>
          <w:rFonts w:ascii="Arial Narrow" w:hAnsi="Arial Narrow"/>
          <w:sz w:val="22"/>
          <w:szCs w:val="22"/>
          <w:lang w:val="es-MX"/>
        </w:rPr>
        <w:t>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w:t>
      </w:r>
      <w:r>
        <w:rPr>
          <w:rFonts w:ascii="Arial Narrow" w:hAnsi="Arial Narrow"/>
          <w:sz w:val="22"/>
          <w:szCs w:val="22"/>
          <w:lang w:val="es-MX"/>
        </w:rPr>
        <w:t>:</w:t>
      </w:r>
    </w:p>
    <w:p w:rsidR="007B7D54" w:rsidRDefault="007B7D54" w:rsidP="00001ECD">
      <w:pPr>
        <w:spacing w:line="400" w:lineRule="exact"/>
        <w:ind w:firstLine="709"/>
        <w:jc w:val="both"/>
        <w:rPr>
          <w:rFonts w:ascii="Abadi MT Condensed Light" w:hAnsi="Abadi MT Condensed Light"/>
          <w:sz w:val="25"/>
          <w:lang w:val="es-MX"/>
        </w:rPr>
      </w:pPr>
    </w:p>
    <w:p w:rsidR="00B675EC" w:rsidRPr="00686455" w:rsidRDefault="00B16F64" w:rsidP="00001ECD">
      <w:pPr>
        <w:spacing w:line="400" w:lineRule="exact"/>
        <w:ind w:firstLine="709"/>
        <w:jc w:val="both"/>
        <w:rPr>
          <w:rFonts w:ascii="Abadi MT Condensed Light" w:hAnsi="Abadi MT Condensed Light"/>
          <w:sz w:val="25"/>
          <w:lang w:val="es-MX"/>
        </w:rPr>
      </w:pPr>
      <w:r>
        <w:rPr>
          <w:rFonts w:ascii="Abadi MT Condensed Light" w:hAnsi="Abadi MT Condensed Light"/>
          <w:noProof/>
          <w:sz w:val="25"/>
        </w:rPr>
        <w:pict>
          <v:shape id="_x0000_s5351" type="#_x0000_t75" style="position:absolute;left:0;text-align:left;margin-left:35.15pt;margin-top:-.3pt;width:382.35pt;height:206.35pt;z-index:251705344;mso-position-horizontal-relative:text;mso-position-vertical-relative:text">
            <v:imagedata r:id="rId15" o:title=""/>
          </v:shape>
          <o:OLEObject Type="Link" ProgID="Excel.Sheet.8" ShapeID="_x0000_s5351" DrawAspect="Content" r:id="rId16" UpdateMode="Always">
            <o:LinkType>EnhancedMetaFile</o:LinkType>
            <o:LockedField>false</o:LockedField>
          </o:OLEObject>
        </w:pict>
      </w: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2D51C7" w:rsidRDefault="002D51C7"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824FAF" w:rsidRDefault="00824FAF"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Para un mejor análisis del gasto público, a continuación se presenta un cuadro de acuerdo a su naturaleza de aplicación:</w:t>
      </w:r>
    </w:p>
    <w:p w:rsidR="00556D26" w:rsidRDefault="00556D26"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B16F64" w:rsidP="00C14EFF">
      <w:pPr>
        <w:rPr>
          <w:lang w:val="es-MX"/>
        </w:rPr>
      </w:pPr>
      <w:r>
        <w:rPr>
          <w:noProof/>
        </w:rPr>
        <w:pict>
          <v:shape id="_x0000_s5352" type="#_x0000_t75" style="position:absolute;margin-left:18.75pt;margin-top:5.05pt;width:418.6pt;height:302.25pt;z-index:251707392;mso-position-horizontal-relative:text;mso-position-vertical-relative:text">
            <v:imagedata r:id="rId17" o:title=""/>
          </v:shape>
          <o:OLEObject Type="Link" ProgID="Excel.Sheet.8" ShapeID="_x0000_s5352" DrawAspect="Content" r:id="rId18" UpdateMode="Always">
            <o:LinkType>EnhancedMetaFile</o:LinkType>
            <o:LockedField>false</o:LockedField>
          </o:OLEObject>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824FAF" w:rsidRDefault="00824FAF"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4A4915">
        <w:rPr>
          <w:rFonts w:ascii="Arial Narrow" w:hAnsi="Arial Narrow"/>
          <w:sz w:val="22"/>
          <w:szCs w:val="22"/>
          <w:lang w:val="es-MX"/>
        </w:rPr>
        <w:t>cuarto</w:t>
      </w:r>
      <w:r w:rsidR="00566878">
        <w:rPr>
          <w:rFonts w:ascii="Arial Narrow" w:hAnsi="Arial Narrow"/>
          <w:sz w:val="22"/>
          <w:szCs w:val="22"/>
          <w:lang w:val="es-MX"/>
        </w:rPr>
        <w:t xml:space="preserve"> </w:t>
      </w:r>
      <w:r w:rsidR="00C7186F" w:rsidRPr="003C50C8">
        <w:rPr>
          <w:rFonts w:ascii="Arial Narrow" w:hAnsi="Arial Narrow"/>
          <w:sz w:val="22"/>
          <w:szCs w:val="22"/>
          <w:lang w:val="es-MX"/>
        </w:rPr>
        <w:t>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E9297A" w:rsidRDefault="00E9297A" w:rsidP="00C63F01">
      <w:pPr>
        <w:spacing w:line="360" w:lineRule="auto"/>
        <w:ind w:firstLine="708"/>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7F323D" w:rsidRDefault="00C31190" w:rsidP="00C31190">
      <w:pPr>
        <w:tabs>
          <w:tab w:val="left" w:pos="6840"/>
        </w:tabs>
        <w:spacing w:line="360" w:lineRule="auto"/>
        <w:ind w:firstLine="540"/>
        <w:jc w:val="both"/>
        <w:rPr>
          <w:rFonts w:ascii="Arial Narrow" w:hAnsi="Arial Narrow"/>
          <w:sz w:val="22"/>
          <w:szCs w:val="22"/>
          <w:lang w:val="es-MX"/>
        </w:rPr>
      </w:pPr>
      <w:r w:rsidRPr="007F323D">
        <w:rPr>
          <w:rFonts w:ascii="Arial Narrow" w:hAnsi="Arial Narrow"/>
          <w:sz w:val="22"/>
          <w:szCs w:val="22"/>
          <w:lang w:val="es-MX"/>
        </w:rPr>
        <w:t xml:space="preserve">Fondo de Aportaciones para la Infraestructura Social Municipal    </w:t>
      </w:r>
      <w:r w:rsidRPr="007F323D">
        <w:rPr>
          <w:rFonts w:ascii="Arial Narrow" w:hAnsi="Arial Narrow"/>
          <w:sz w:val="22"/>
          <w:szCs w:val="22"/>
          <w:lang w:val="es-MX"/>
        </w:rPr>
        <w:tab/>
        <w:t xml:space="preserve">$  </w:t>
      </w:r>
      <w:r w:rsidR="00552874" w:rsidRPr="007F323D">
        <w:rPr>
          <w:rFonts w:ascii="Arial Narrow" w:hAnsi="Arial Narrow"/>
          <w:sz w:val="22"/>
          <w:szCs w:val="22"/>
          <w:lang w:val="es-MX"/>
        </w:rPr>
        <w:t xml:space="preserve"> </w:t>
      </w:r>
      <w:r w:rsidR="00477EAF" w:rsidRPr="007F323D">
        <w:rPr>
          <w:rFonts w:ascii="Arial Narrow" w:hAnsi="Arial Narrow"/>
          <w:sz w:val="22"/>
          <w:szCs w:val="22"/>
          <w:lang w:val="es-MX"/>
        </w:rPr>
        <w:t xml:space="preserve"> </w:t>
      </w:r>
      <w:r w:rsidR="00E9297A" w:rsidRPr="007F323D">
        <w:rPr>
          <w:rFonts w:ascii="Arial Narrow" w:hAnsi="Arial Narrow"/>
          <w:sz w:val="22"/>
          <w:szCs w:val="22"/>
          <w:lang w:val="es-MX"/>
        </w:rPr>
        <w:t xml:space="preserve"> </w:t>
      </w:r>
      <w:r w:rsidR="00F1492B">
        <w:rPr>
          <w:rFonts w:ascii="Arial Narrow" w:hAnsi="Arial Narrow"/>
          <w:sz w:val="22"/>
          <w:szCs w:val="22"/>
          <w:lang w:val="es-MX"/>
        </w:rPr>
        <w:t xml:space="preserve">  82,307,692.12</w:t>
      </w:r>
    </w:p>
    <w:p w:rsidR="00C31190" w:rsidRPr="007F323D" w:rsidRDefault="00C31190" w:rsidP="002B62C6">
      <w:pPr>
        <w:tabs>
          <w:tab w:val="left" w:pos="6840"/>
        </w:tabs>
        <w:spacing w:line="360" w:lineRule="auto"/>
        <w:ind w:firstLine="540"/>
        <w:jc w:val="both"/>
        <w:rPr>
          <w:rFonts w:ascii="Arial Narrow" w:hAnsi="Arial Narrow"/>
          <w:sz w:val="22"/>
          <w:szCs w:val="22"/>
          <w:lang w:val="es-MX"/>
        </w:rPr>
      </w:pPr>
      <w:r w:rsidRPr="007F323D">
        <w:rPr>
          <w:rFonts w:ascii="Arial Narrow" w:hAnsi="Arial Narrow"/>
          <w:sz w:val="22"/>
          <w:szCs w:val="22"/>
          <w:lang w:val="es-MX"/>
        </w:rPr>
        <w:t>Fondo de Aportaciones para el  Fortalecimiento de los Municipios</w:t>
      </w:r>
      <w:r w:rsidRPr="007F323D">
        <w:rPr>
          <w:rFonts w:ascii="Arial Narrow" w:hAnsi="Arial Narrow"/>
          <w:sz w:val="22"/>
          <w:szCs w:val="22"/>
          <w:lang w:val="es-MX"/>
        </w:rPr>
        <w:tab/>
        <w:t xml:space="preserve">    </w:t>
      </w:r>
      <w:r w:rsidR="003C50C8" w:rsidRPr="007F323D">
        <w:rPr>
          <w:rFonts w:ascii="Arial Narrow" w:hAnsi="Arial Narrow"/>
          <w:sz w:val="22"/>
          <w:szCs w:val="22"/>
          <w:lang w:val="es-MX"/>
        </w:rPr>
        <w:t xml:space="preserve"> </w:t>
      </w:r>
      <w:r w:rsidR="00AC7E7E" w:rsidRPr="007F323D">
        <w:rPr>
          <w:rFonts w:ascii="Arial Narrow" w:hAnsi="Arial Narrow"/>
          <w:sz w:val="22"/>
          <w:szCs w:val="22"/>
          <w:lang w:val="es-MX"/>
        </w:rPr>
        <w:t xml:space="preserve"> </w:t>
      </w:r>
      <w:r w:rsidR="00E9297A" w:rsidRPr="007F323D">
        <w:rPr>
          <w:rFonts w:ascii="Arial Narrow" w:hAnsi="Arial Narrow"/>
          <w:sz w:val="22"/>
          <w:szCs w:val="22"/>
          <w:lang w:val="es-MX"/>
        </w:rPr>
        <w:t xml:space="preserve"> </w:t>
      </w:r>
      <w:r w:rsidR="007F323D">
        <w:rPr>
          <w:rFonts w:ascii="Arial Narrow" w:hAnsi="Arial Narrow"/>
          <w:sz w:val="22"/>
          <w:szCs w:val="22"/>
          <w:lang w:val="es-MX"/>
        </w:rPr>
        <w:t>223,313,</w:t>
      </w:r>
      <w:r w:rsidR="00F1492B">
        <w:rPr>
          <w:rFonts w:ascii="Arial Narrow" w:hAnsi="Arial Narrow"/>
          <w:sz w:val="22"/>
          <w:szCs w:val="22"/>
          <w:lang w:val="es-MX"/>
        </w:rPr>
        <w:t>932.36</w:t>
      </w:r>
    </w:p>
    <w:p w:rsidR="00E369D9" w:rsidRPr="007F323D" w:rsidRDefault="00E369D9" w:rsidP="004D06A6">
      <w:pPr>
        <w:tabs>
          <w:tab w:val="left" w:pos="6840"/>
        </w:tabs>
        <w:spacing w:line="360" w:lineRule="auto"/>
        <w:ind w:firstLine="540"/>
        <w:jc w:val="both"/>
        <w:rPr>
          <w:rFonts w:ascii="Arial Narrow" w:hAnsi="Arial Narrow"/>
          <w:sz w:val="22"/>
          <w:szCs w:val="22"/>
        </w:rPr>
      </w:pPr>
      <w:r w:rsidRPr="007F323D">
        <w:rPr>
          <w:rFonts w:ascii="Arial Narrow" w:hAnsi="Arial Narrow"/>
          <w:sz w:val="22"/>
          <w:szCs w:val="22"/>
          <w:lang w:val="es-MX"/>
        </w:rPr>
        <w:t>Zona Federal Marítima – Terrestre (ZOFEMAT)</w:t>
      </w:r>
      <w:r w:rsidRPr="007F323D">
        <w:rPr>
          <w:rFonts w:ascii="Arial Narrow" w:hAnsi="Arial Narrow"/>
          <w:sz w:val="22"/>
          <w:szCs w:val="22"/>
        </w:rPr>
        <w:tab/>
      </w:r>
      <w:r w:rsidRPr="007F323D">
        <w:rPr>
          <w:rFonts w:ascii="Arial Narrow" w:hAnsi="Arial Narrow"/>
          <w:sz w:val="22"/>
          <w:szCs w:val="22"/>
          <w:u w:val="single"/>
        </w:rPr>
        <w:tab/>
      </w:r>
      <w:r w:rsidR="003C50C8" w:rsidRPr="007F323D">
        <w:rPr>
          <w:rFonts w:ascii="Arial Narrow" w:hAnsi="Arial Narrow"/>
          <w:sz w:val="22"/>
          <w:szCs w:val="22"/>
          <w:u w:val="single"/>
        </w:rPr>
        <w:t xml:space="preserve">    </w:t>
      </w:r>
      <w:r w:rsidR="00F1492B">
        <w:rPr>
          <w:rFonts w:ascii="Arial Narrow" w:hAnsi="Arial Narrow"/>
          <w:sz w:val="22"/>
          <w:szCs w:val="22"/>
          <w:u w:val="single"/>
        </w:rPr>
        <w:t>10,427,399.63</w:t>
      </w:r>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7F323D">
        <w:rPr>
          <w:rFonts w:ascii="Arial Narrow" w:hAnsi="Arial Narrow"/>
          <w:sz w:val="22"/>
          <w:szCs w:val="22"/>
          <w:lang w:val="es-MX"/>
        </w:rPr>
        <w:t>Total:</w:t>
      </w:r>
      <w:r w:rsidRPr="007F323D">
        <w:rPr>
          <w:rFonts w:ascii="Arial Narrow" w:hAnsi="Arial Narrow"/>
          <w:sz w:val="22"/>
          <w:szCs w:val="22"/>
          <w:lang w:val="es-MX"/>
        </w:rPr>
        <w:tab/>
      </w:r>
      <w:r w:rsidRPr="007F323D">
        <w:rPr>
          <w:rFonts w:ascii="Arial Narrow" w:hAnsi="Arial Narrow"/>
          <w:sz w:val="22"/>
          <w:szCs w:val="22"/>
          <w:u w:val="double"/>
          <w:lang w:val="es-MX"/>
        </w:rPr>
        <w:t xml:space="preserve">$  </w:t>
      </w:r>
      <w:r w:rsidR="00716C3B" w:rsidRPr="007F323D">
        <w:rPr>
          <w:rFonts w:ascii="Arial Narrow" w:hAnsi="Arial Narrow"/>
          <w:sz w:val="22"/>
          <w:szCs w:val="22"/>
          <w:u w:val="double"/>
          <w:lang w:val="es-MX"/>
        </w:rPr>
        <w:t xml:space="preserve"> </w:t>
      </w:r>
      <w:r w:rsidR="00477EAF" w:rsidRPr="007F323D">
        <w:rPr>
          <w:rFonts w:ascii="Arial Narrow" w:hAnsi="Arial Narrow"/>
          <w:sz w:val="22"/>
          <w:szCs w:val="22"/>
          <w:u w:val="double"/>
          <w:lang w:val="es-MX"/>
        </w:rPr>
        <w:t xml:space="preserve"> </w:t>
      </w:r>
      <w:r w:rsidR="001C089D" w:rsidRPr="007F323D">
        <w:rPr>
          <w:rFonts w:ascii="Arial Narrow" w:hAnsi="Arial Narrow"/>
          <w:sz w:val="22"/>
          <w:szCs w:val="22"/>
          <w:u w:val="double"/>
          <w:lang w:val="es-MX"/>
        </w:rPr>
        <w:t xml:space="preserve"> </w:t>
      </w:r>
      <w:r w:rsidR="00F1492B" w:rsidRPr="00F1492B">
        <w:rPr>
          <w:rFonts w:ascii="Arial Narrow" w:hAnsi="Arial Narrow"/>
          <w:sz w:val="22"/>
          <w:szCs w:val="22"/>
          <w:u w:val="double"/>
          <w:lang w:val="es-MX"/>
        </w:rPr>
        <w:t>316,049,024.11</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t xml:space="preserve">IV. Orientación de la Inversión Pública </w:t>
      </w:r>
    </w:p>
    <w:p w:rsidR="005F5D39" w:rsidRPr="00540B1B" w:rsidRDefault="005F5D39" w:rsidP="007A73DF">
      <w:pPr>
        <w:spacing w:line="480" w:lineRule="auto"/>
        <w:rPr>
          <w:sz w:val="16"/>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00E9297A">
        <w:rPr>
          <w:rFonts w:ascii="Arial Narrow" w:hAnsi="Arial Narrow"/>
          <w:sz w:val="22"/>
          <w:szCs w:val="22"/>
          <w:lang w:val="es-MX"/>
        </w:rPr>
        <w:t>E</w:t>
      </w:r>
      <w:r w:rsidR="00724479" w:rsidRPr="004916B7">
        <w:rPr>
          <w:rFonts w:ascii="Arial Narrow" w:hAnsi="Arial Narrow"/>
          <w:sz w:val="22"/>
          <w:szCs w:val="22"/>
          <w:lang w:val="es-MX"/>
        </w:rPr>
        <w:t>ste apartado</w:t>
      </w:r>
      <w:r w:rsidR="00E9297A">
        <w:rPr>
          <w:rFonts w:ascii="Arial Narrow" w:hAnsi="Arial Narrow"/>
          <w:sz w:val="22"/>
          <w:szCs w:val="22"/>
          <w:lang w:val="es-MX"/>
        </w:rPr>
        <w:t xml:space="preserve"> detalla</w:t>
      </w:r>
      <w:r w:rsidRPr="004916B7">
        <w:rPr>
          <w:rFonts w:ascii="Arial Narrow" w:hAnsi="Arial Narrow"/>
          <w:sz w:val="22"/>
          <w:szCs w:val="22"/>
          <w:lang w:val="es-MX"/>
        </w:rPr>
        <w:t xml:space="preserve"> las partidas </w:t>
      </w:r>
      <w:r w:rsidR="00E9297A">
        <w:rPr>
          <w:rFonts w:ascii="Arial Narrow" w:hAnsi="Arial Narrow"/>
          <w:sz w:val="22"/>
          <w:szCs w:val="22"/>
          <w:lang w:val="es-MX"/>
        </w:rPr>
        <w:t>de</w:t>
      </w:r>
      <w:r w:rsidRPr="004916B7">
        <w:rPr>
          <w:rFonts w:ascii="Arial Narrow" w:hAnsi="Arial Narrow"/>
          <w:sz w:val="22"/>
          <w:szCs w:val="22"/>
          <w:lang w:val="es-MX"/>
        </w:rPr>
        <w:t xml:space="preserve">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566393">
        <w:rPr>
          <w:rFonts w:ascii="Arial Narrow" w:hAnsi="Arial Narrow"/>
          <w:sz w:val="22"/>
          <w:szCs w:val="22"/>
          <w:lang w:val="es-MX"/>
        </w:rPr>
        <w:t xml:space="preserve">el </w:t>
      </w:r>
      <w:r w:rsidR="0044482A">
        <w:rPr>
          <w:rFonts w:ascii="Arial Narrow" w:hAnsi="Arial Narrow"/>
          <w:sz w:val="22"/>
          <w:szCs w:val="22"/>
          <w:lang w:val="es-MX"/>
        </w:rPr>
        <w:t xml:space="preserve">trimestre </w:t>
      </w:r>
      <w:r w:rsidR="00F1492B">
        <w:rPr>
          <w:rFonts w:ascii="Arial Narrow" w:hAnsi="Arial Narrow"/>
          <w:sz w:val="22"/>
          <w:szCs w:val="22"/>
          <w:lang w:val="es-MX"/>
        </w:rPr>
        <w:t>Octubre</w:t>
      </w:r>
      <w:r w:rsidR="003D2D7D">
        <w:rPr>
          <w:rFonts w:ascii="Arial Narrow" w:hAnsi="Arial Narrow"/>
          <w:sz w:val="22"/>
          <w:szCs w:val="22"/>
          <w:lang w:val="es-MX"/>
        </w:rPr>
        <w:t xml:space="preserve"> – </w:t>
      </w:r>
      <w:r w:rsidR="00F1492B">
        <w:rPr>
          <w:rFonts w:ascii="Arial Narrow" w:hAnsi="Arial Narrow"/>
          <w:sz w:val="22"/>
          <w:szCs w:val="22"/>
          <w:lang w:val="es-MX"/>
        </w:rPr>
        <w:t>Dic</w:t>
      </w:r>
      <w:r w:rsidR="007D188B">
        <w:rPr>
          <w:rFonts w:ascii="Arial Narrow" w:hAnsi="Arial Narrow"/>
          <w:sz w:val="22"/>
          <w:szCs w:val="22"/>
          <w:lang w:val="es-MX"/>
        </w:rPr>
        <w:t>iembre</w:t>
      </w:r>
      <w:r w:rsidR="003D2D7D">
        <w:rPr>
          <w:rFonts w:ascii="Arial Narrow" w:hAnsi="Arial Narrow"/>
          <w:sz w:val="22"/>
          <w:szCs w:val="22"/>
          <w:lang w:val="es-MX"/>
        </w:rPr>
        <w:t xml:space="preserve"> de 2020</w:t>
      </w:r>
      <w:r w:rsidR="00464994">
        <w:rPr>
          <w:rFonts w:ascii="Arial Narrow" w:hAnsi="Arial Narrow"/>
          <w:sz w:val="22"/>
          <w:szCs w:val="22"/>
          <w:lang w:val="es-MX"/>
        </w:rPr>
        <w:t xml:space="preserve"> y el acumulado en el año</w:t>
      </w:r>
      <w:r w:rsidR="00443D9C">
        <w:rPr>
          <w:rFonts w:ascii="Arial Narrow" w:hAnsi="Arial Narrow"/>
          <w:sz w:val="22"/>
          <w:szCs w:val="22"/>
          <w:lang w:val="es-MX"/>
        </w:rPr>
        <w:t>,</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16F64" w:rsidP="005F5D39">
      <w:pPr>
        <w:spacing w:line="360" w:lineRule="auto"/>
        <w:jc w:val="both"/>
        <w:rPr>
          <w:rFonts w:ascii="Abadi MT Condensed Light" w:hAnsi="Abadi MT Condensed Light"/>
          <w:sz w:val="25"/>
          <w:szCs w:val="25"/>
          <w:lang w:val="es-MX"/>
        </w:rPr>
      </w:pPr>
      <w:r>
        <w:rPr>
          <w:rFonts w:ascii="Abadi MT Condensed Light" w:hAnsi="Abadi MT Condensed Light"/>
          <w:noProof/>
          <w:sz w:val="25"/>
          <w:szCs w:val="25"/>
        </w:rPr>
        <w:pict>
          <v:shape id="_x0000_s5353" type="#_x0000_t75" style="position:absolute;left:0;text-align:left;margin-left:45.75pt;margin-top:13.7pt;width:344.5pt;height:284.35pt;z-index:251709440;mso-position-horizontal-relative:text;mso-position-vertical-relative:text">
            <v:imagedata r:id="rId19" o:title=""/>
          </v:shape>
          <o:OLEObject Type="Link" ProgID="Excel.Sheet.8" ShapeID="_x0000_s5353" DrawAspect="Content" r:id="rId20" UpdateMode="Always">
            <o:LinkType>EnhancedMetaFile</o:LinkType>
            <o:LockedField>false</o:LockedField>
          </o:OLEObject>
        </w:pict>
      </w:r>
    </w:p>
    <w:p w:rsidR="005F5D39" w:rsidRDefault="005F5D39"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F6E47">
        <w:rPr>
          <w:rFonts w:ascii="Arial Narrow" w:hAnsi="Arial Narrow"/>
          <w:sz w:val="22"/>
          <w:szCs w:val="22"/>
          <w:lang w:val="es-MX"/>
        </w:rPr>
        <w:t xml:space="preserve"> en el monto acumulado dentro</w:t>
      </w:r>
      <w:r w:rsidR="00BA51C6">
        <w:rPr>
          <w:rFonts w:ascii="Arial Narrow" w:hAnsi="Arial Narrow"/>
          <w:sz w:val="22"/>
          <w:szCs w:val="22"/>
          <w:lang w:val="es-MX"/>
        </w:rPr>
        <w:t xml:space="preserve"> </w:t>
      </w:r>
      <w:r w:rsidR="00BF6E47">
        <w:rPr>
          <w:rFonts w:ascii="Arial Narrow" w:hAnsi="Arial Narrow"/>
          <w:sz w:val="22"/>
          <w:szCs w:val="22"/>
          <w:lang w:val="es-MX"/>
        </w:rPr>
        <w:t>d</w:t>
      </w:r>
      <w:r w:rsidR="00BA51C6">
        <w:rPr>
          <w:rFonts w:ascii="Arial Narrow" w:hAnsi="Arial Narrow"/>
          <w:sz w:val="22"/>
          <w:szCs w:val="22"/>
          <w:lang w:val="es-MX"/>
        </w:rPr>
        <w:t xml:space="preserve">el Gasto </w:t>
      </w:r>
      <w:r w:rsidR="00D51AC3">
        <w:rPr>
          <w:rFonts w:ascii="Arial Narrow" w:hAnsi="Arial Narrow"/>
          <w:sz w:val="22"/>
          <w:szCs w:val="22"/>
          <w:lang w:val="es-MX"/>
        </w:rPr>
        <w:t>del Poder Ejecutivo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6920A4">
        <w:rPr>
          <w:rFonts w:ascii="Arial Narrow" w:hAnsi="Arial Narrow"/>
          <w:sz w:val="22"/>
          <w:szCs w:val="22"/>
          <w:lang w:val="es-MX"/>
        </w:rPr>
        <w:t xml:space="preserve"> </w:t>
      </w:r>
      <w:r w:rsidR="00510F6B" w:rsidRPr="00510F6B">
        <w:rPr>
          <w:rFonts w:ascii="Arial Narrow" w:hAnsi="Arial Narrow"/>
          <w:sz w:val="22"/>
          <w:szCs w:val="22"/>
          <w:lang w:val="es-MX"/>
        </w:rPr>
        <w:t>de</w:t>
      </w:r>
      <w:r w:rsidR="00BF6E47">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CD166A">
        <w:rPr>
          <w:rFonts w:ascii="Arial Narrow" w:hAnsi="Arial Narrow"/>
          <w:sz w:val="22"/>
          <w:szCs w:val="22"/>
          <w:lang w:val="es-MX"/>
        </w:rPr>
        <w:t>281,115,817.59</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7D188B">
        <w:rPr>
          <w:rFonts w:ascii="Arial Narrow" w:hAnsi="Arial Narrow"/>
          <w:sz w:val="22"/>
          <w:szCs w:val="22"/>
          <w:lang w:val="es-MX"/>
        </w:rPr>
        <w:t xml:space="preserve">doscientos </w:t>
      </w:r>
      <w:r w:rsidR="00CD166A">
        <w:rPr>
          <w:rFonts w:ascii="Arial Narrow" w:hAnsi="Arial Narrow"/>
          <w:sz w:val="22"/>
          <w:szCs w:val="22"/>
          <w:lang w:val="es-MX"/>
        </w:rPr>
        <w:t xml:space="preserve">ochenta y un millones ciento quince mil ochocientos diecisiete </w:t>
      </w:r>
      <w:r w:rsidR="007D188B">
        <w:rPr>
          <w:rFonts w:ascii="Arial Narrow" w:hAnsi="Arial Narrow"/>
          <w:sz w:val="22"/>
          <w:szCs w:val="22"/>
          <w:lang w:val="es-MX"/>
        </w:rPr>
        <w:t xml:space="preserve">pesos </w:t>
      </w:r>
      <w:r w:rsidR="00CD166A">
        <w:rPr>
          <w:rFonts w:ascii="Arial Narrow" w:hAnsi="Arial Narrow"/>
          <w:sz w:val="22"/>
          <w:szCs w:val="22"/>
          <w:lang w:val="es-MX"/>
        </w:rPr>
        <w:t>59</w:t>
      </w:r>
      <w:r w:rsidR="005A0FCB">
        <w:rPr>
          <w:rFonts w:ascii="Arial Narrow" w:hAnsi="Arial Narrow"/>
          <w:sz w:val="22"/>
          <w:szCs w:val="22"/>
          <w:lang w:val="es-MX"/>
        </w:rPr>
        <w:t xml:space="preserve">/100 m. n.) </w:t>
      </w:r>
      <w:r w:rsidR="00540B1B">
        <w:rPr>
          <w:rFonts w:ascii="Arial Narrow" w:hAnsi="Arial Narrow"/>
          <w:sz w:val="22"/>
          <w:szCs w:val="22"/>
          <w:lang w:val="es-MX"/>
        </w:rPr>
        <w:t>en</w:t>
      </w:r>
      <w:r w:rsidR="005A0FCB">
        <w:rPr>
          <w:rFonts w:ascii="Arial Narrow" w:hAnsi="Arial Narrow"/>
          <w:sz w:val="22"/>
          <w:szCs w:val="22"/>
          <w:lang w:val="es-MX"/>
        </w:rPr>
        <w:t xml:space="preserve"> la </w:t>
      </w:r>
      <w:r w:rsidR="00540B1B">
        <w:rPr>
          <w:rFonts w:ascii="Arial Narrow" w:hAnsi="Arial Narrow"/>
          <w:sz w:val="22"/>
          <w:szCs w:val="22"/>
          <w:lang w:val="es-MX"/>
        </w:rPr>
        <w:t xml:space="preserve">partida </w:t>
      </w:r>
      <w:r w:rsidR="002B5885">
        <w:rPr>
          <w:rFonts w:ascii="Arial Narrow" w:hAnsi="Arial Narrow"/>
          <w:sz w:val="22"/>
          <w:szCs w:val="22"/>
          <w:lang w:val="es-MX"/>
        </w:rPr>
        <w:t>Infraestructura de Carreteras</w:t>
      </w:r>
      <w:r w:rsidR="00D51AC3">
        <w:rPr>
          <w:rFonts w:ascii="Arial Narrow" w:hAnsi="Arial Narrow"/>
          <w:sz w:val="22"/>
          <w:szCs w:val="22"/>
          <w:lang w:val="es-MX"/>
        </w:rPr>
        <w:t xml:space="preserve"> y en el Gasto Federalizado esa misma partida </w:t>
      </w:r>
      <w:r w:rsidR="006920A4">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CD166A">
        <w:rPr>
          <w:rFonts w:ascii="Arial Narrow" w:hAnsi="Arial Narrow"/>
          <w:sz w:val="22"/>
          <w:szCs w:val="22"/>
          <w:lang w:val="es-MX"/>
        </w:rPr>
        <w:t>105,456,687.60</w:t>
      </w:r>
      <w:r w:rsidR="00D51AC3">
        <w:rPr>
          <w:rFonts w:ascii="Arial Narrow" w:hAnsi="Arial Narrow"/>
          <w:sz w:val="22"/>
          <w:szCs w:val="22"/>
          <w:lang w:val="es-MX"/>
        </w:rPr>
        <w:t xml:space="preserve"> </w:t>
      </w:r>
      <w:r w:rsidR="002A7EA5" w:rsidRPr="00510F6B">
        <w:rPr>
          <w:rFonts w:ascii="Arial Narrow" w:hAnsi="Arial Narrow"/>
          <w:sz w:val="22"/>
          <w:szCs w:val="22"/>
          <w:lang w:val="es-MX"/>
        </w:rPr>
        <w:t>(</w:t>
      </w:r>
      <w:r w:rsidR="00CD166A">
        <w:rPr>
          <w:rFonts w:ascii="Arial Narrow" w:hAnsi="Arial Narrow"/>
          <w:sz w:val="22"/>
          <w:szCs w:val="22"/>
          <w:lang w:val="es-MX"/>
        </w:rPr>
        <w:t>ciento cinco millones cuatrocientos cincuenta y seis mil seiscientos ochenta y siete</w:t>
      </w:r>
      <w:r w:rsidR="00BF6E47">
        <w:rPr>
          <w:rFonts w:ascii="Arial Narrow" w:hAnsi="Arial Narrow"/>
          <w:sz w:val="22"/>
          <w:szCs w:val="22"/>
          <w:lang w:val="es-MX"/>
        </w:rPr>
        <w:t xml:space="preserve"> </w:t>
      </w:r>
      <w:r w:rsidR="0080352C">
        <w:rPr>
          <w:rFonts w:ascii="Arial Narrow" w:hAnsi="Arial Narrow"/>
          <w:sz w:val="22"/>
          <w:szCs w:val="22"/>
          <w:lang w:val="es-MX"/>
        </w:rPr>
        <w:t>p</w:t>
      </w:r>
      <w:r w:rsidR="00BA51C6">
        <w:rPr>
          <w:rFonts w:ascii="Arial Narrow" w:hAnsi="Arial Narrow"/>
          <w:sz w:val="22"/>
          <w:szCs w:val="22"/>
          <w:lang w:val="es-MX"/>
        </w:rPr>
        <w:t>esos</w:t>
      </w:r>
      <w:r w:rsidR="00CD166A">
        <w:rPr>
          <w:rFonts w:ascii="Arial Narrow" w:hAnsi="Arial Narrow"/>
          <w:sz w:val="22"/>
          <w:szCs w:val="22"/>
          <w:lang w:val="es-MX"/>
        </w:rPr>
        <w:t xml:space="preserve"> 60</w:t>
      </w:r>
      <w:r w:rsidR="002A7EA5">
        <w:rPr>
          <w:rFonts w:ascii="Arial Narrow" w:hAnsi="Arial Narrow"/>
          <w:sz w:val="22"/>
          <w:szCs w:val="22"/>
          <w:lang w:val="es-MX"/>
        </w:rPr>
        <w:t>/100 m. n.).</w:t>
      </w:r>
    </w:p>
    <w:p w:rsidR="00233559" w:rsidRPr="003C50C8" w:rsidRDefault="00233559" w:rsidP="00233559">
      <w:pPr>
        <w:pStyle w:val="Ttulo3"/>
        <w:ind w:left="357" w:hanging="357"/>
        <w:jc w:val="left"/>
        <w:rPr>
          <w:rFonts w:ascii="Arial Narrow" w:hAnsi="Arial Narrow"/>
          <w:b/>
          <w:sz w:val="26"/>
          <w:szCs w:val="26"/>
        </w:rPr>
      </w:pPr>
      <w:r>
        <w:rPr>
          <w:rFonts w:ascii="Arial Narrow" w:hAnsi="Arial Narrow"/>
          <w:b/>
          <w:sz w:val="26"/>
          <w:szCs w:val="26"/>
        </w:rPr>
        <w:lastRenderedPageBreak/>
        <w:t>V. Gasto Federalizado Comprometido</w:t>
      </w:r>
      <w:r w:rsidRPr="003C50C8">
        <w:rPr>
          <w:rFonts w:ascii="Arial Narrow" w:hAnsi="Arial Narrow"/>
          <w:b/>
          <w:sz w:val="26"/>
          <w:szCs w:val="26"/>
        </w:rPr>
        <w:t xml:space="preserve"> </w:t>
      </w:r>
    </w:p>
    <w:p w:rsidR="00233559" w:rsidRDefault="00233559" w:rsidP="00233559">
      <w:pPr>
        <w:spacing w:line="240" w:lineRule="exact"/>
        <w:rPr>
          <w:lang w:val="es-MX"/>
        </w:rPr>
      </w:pPr>
    </w:p>
    <w:p w:rsidR="00233559" w:rsidRDefault="00233559" w:rsidP="00233559">
      <w:pPr>
        <w:spacing w:line="240" w:lineRule="exact"/>
        <w:rPr>
          <w:lang w:val="es-MX"/>
        </w:rPr>
      </w:pPr>
    </w:p>
    <w:p w:rsidR="00233559" w:rsidRPr="004916B7" w:rsidRDefault="00233559" w:rsidP="0023355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Pr>
          <w:rFonts w:ascii="Arial Narrow" w:hAnsi="Arial Narrow"/>
          <w:sz w:val="22"/>
          <w:szCs w:val="22"/>
          <w:lang w:val="es-MX"/>
        </w:rPr>
        <w:t>esta sección se desglosan las obras y acciones que quedaron comprometidas al 31 de Diciembre de 2020 para su ejecución y pago en el siguiente ejercicio fiscal, en base a lo establecido en la Ley de Disciplina Financiera de las Entidades Federativas y los Municipios, así como en otros ordenamientos legales y administrativos aplicables en la materia:</w:t>
      </w:r>
    </w:p>
    <w:p w:rsidR="00233559" w:rsidRDefault="00233559" w:rsidP="00233559">
      <w:pPr>
        <w:spacing w:line="360" w:lineRule="auto"/>
        <w:jc w:val="both"/>
        <w:rPr>
          <w:rFonts w:ascii="Arial Narrow" w:hAnsi="Arial Narrow"/>
          <w:sz w:val="22"/>
          <w:szCs w:val="22"/>
          <w:lang w:val="es-MX"/>
        </w:rPr>
      </w:pPr>
    </w:p>
    <w:p w:rsidR="00233559" w:rsidRDefault="00B16F64" w:rsidP="00233559">
      <w:pPr>
        <w:spacing w:line="360" w:lineRule="auto"/>
        <w:jc w:val="both"/>
        <w:rPr>
          <w:rFonts w:ascii="Arial Narrow" w:hAnsi="Arial Narrow"/>
          <w:sz w:val="22"/>
          <w:szCs w:val="22"/>
          <w:lang w:val="es-MX"/>
        </w:rPr>
      </w:pPr>
      <w:r>
        <w:rPr>
          <w:noProof/>
        </w:rPr>
        <w:pict>
          <v:shape id="_x0000_s5364" type="#_x0000_t75" style="position:absolute;left:0;text-align:left;margin-left:-.75pt;margin-top:7.7pt;width:437.85pt;height:330.35pt;z-index:251730944;mso-position-horizontal-relative:text;mso-position-vertical-relative:text">
            <v:imagedata r:id="rId21" o:title=""/>
          </v:shape>
          <o:OLEObject Type="Link" ProgID="Excel.Sheet.8" ShapeID="_x0000_s5364" DrawAspect="Content" r:id="rId22" UpdateMode="Always">
            <o:LinkType>EnhancedMetaFile</o:LinkType>
            <o:LockedField>false</o:LockedField>
          </o:OLEObject>
        </w:pict>
      </w: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right"/>
        <w:rPr>
          <w:rFonts w:ascii="Arial Narrow" w:hAnsi="Arial Narrow"/>
          <w:sz w:val="22"/>
          <w:szCs w:val="22"/>
          <w:lang w:val="es-MX"/>
        </w:rPr>
      </w:pPr>
    </w:p>
    <w:p w:rsidR="00233559" w:rsidRDefault="00233559" w:rsidP="00233559">
      <w:pPr>
        <w:spacing w:line="360" w:lineRule="auto"/>
        <w:jc w:val="right"/>
        <w:rPr>
          <w:rFonts w:ascii="Arial Narrow" w:hAnsi="Arial Narrow"/>
          <w:sz w:val="22"/>
          <w:szCs w:val="22"/>
          <w:lang w:val="es-MX"/>
        </w:rPr>
      </w:pPr>
      <w:r>
        <w:rPr>
          <w:rFonts w:ascii="Arial Narrow" w:hAnsi="Arial Narrow"/>
          <w:sz w:val="22"/>
          <w:szCs w:val="22"/>
          <w:lang w:val="es-MX"/>
        </w:rPr>
        <w:t>Continúa en la página siguiente …</w:t>
      </w:r>
    </w:p>
    <w:p w:rsidR="00233559" w:rsidRDefault="00233559" w:rsidP="00233559">
      <w:pPr>
        <w:spacing w:line="360" w:lineRule="auto"/>
        <w:rPr>
          <w:rFonts w:ascii="Arial Narrow" w:hAnsi="Arial Narrow"/>
          <w:sz w:val="22"/>
          <w:szCs w:val="22"/>
          <w:lang w:val="es-MX"/>
        </w:rPr>
      </w:pPr>
      <w:r>
        <w:rPr>
          <w:rFonts w:ascii="Arial Narrow" w:hAnsi="Arial Narrow"/>
          <w:sz w:val="22"/>
          <w:szCs w:val="22"/>
          <w:lang w:val="es-MX"/>
        </w:rPr>
        <w:lastRenderedPageBreak/>
        <w:t>Continúa de la página anterior:</w:t>
      </w:r>
    </w:p>
    <w:p w:rsidR="00233559" w:rsidRDefault="00B16F64" w:rsidP="00233559">
      <w:pPr>
        <w:spacing w:line="360" w:lineRule="auto"/>
        <w:jc w:val="both"/>
        <w:rPr>
          <w:rFonts w:ascii="Arial Narrow" w:hAnsi="Arial Narrow"/>
          <w:sz w:val="22"/>
          <w:szCs w:val="22"/>
          <w:lang w:val="es-MX"/>
        </w:rPr>
      </w:pPr>
      <w:r>
        <w:rPr>
          <w:noProof/>
        </w:rPr>
        <w:pict>
          <v:shape id="_x0000_s5365" type="#_x0000_t75" style="position:absolute;left:0;text-align:left;margin-left:.75pt;margin-top:14.5pt;width:435.1pt;height:332.15pt;z-index:251732992;mso-position-horizontal-relative:text;mso-position-vertical-relative:text">
            <v:imagedata r:id="rId23" o:title=""/>
          </v:shape>
          <o:OLEObject Type="Link" ProgID="Excel.Sheet.8" ShapeID="_x0000_s5365" DrawAspect="Content" r:id="rId24" UpdateMode="Always">
            <o:LinkType>EnhancedMetaFile</o:LinkType>
            <o:LockedField>false</o:LockedField>
          </o:OLEObject>
        </w:pict>
      </w:r>
    </w:p>
    <w:p w:rsidR="00233559" w:rsidRDefault="00233559" w:rsidP="00233559">
      <w:pPr>
        <w:spacing w:line="360" w:lineRule="auto"/>
        <w:jc w:val="both"/>
        <w:rPr>
          <w:rFonts w:ascii="Arial Narrow" w:hAnsi="Arial Narrow"/>
          <w:sz w:val="22"/>
          <w:szCs w:val="22"/>
          <w:lang w:val="es-MX"/>
        </w:rPr>
      </w:pPr>
    </w:p>
    <w:p w:rsidR="00233559" w:rsidRDefault="00233559" w:rsidP="00233559">
      <w:pPr>
        <w:spacing w:line="360" w:lineRule="auto"/>
        <w:jc w:val="both"/>
        <w:rPr>
          <w:rFonts w:ascii="Arial Narrow" w:hAnsi="Arial Narrow"/>
          <w:sz w:val="22"/>
          <w:szCs w:val="22"/>
          <w:lang w:val="es-MX"/>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rPr>
          <w:lang w:val="es-MX"/>
        </w:rPr>
      </w:pPr>
    </w:p>
    <w:p w:rsidR="00233559" w:rsidRDefault="00233559" w:rsidP="00233559">
      <w:pPr>
        <w:rPr>
          <w:lang w:val="es-MX"/>
        </w:rPr>
      </w:pPr>
    </w:p>
    <w:p w:rsidR="00233559" w:rsidRPr="002B2BCC" w:rsidRDefault="00233559" w:rsidP="00233559">
      <w:pPr>
        <w:rPr>
          <w:lang w:val="es-MX"/>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233559">
      <w:pPr>
        <w:pStyle w:val="Ttulo3"/>
        <w:tabs>
          <w:tab w:val="left" w:pos="540"/>
        </w:tabs>
        <w:spacing w:line="440" w:lineRule="exact"/>
        <w:jc w:val="left"/>
        <w:rPr>
          <w:rFonts w:ascii="Arial Narrow" w:hAnsi="Arial Narrow"/>
          <w:b/>
          <w:sz w:val="26"/>
          <w:szCs w:val="26"/>
        </w:rPr>
      </w:pPr>
    </w:p>
    <w:p w:rsidR="00233559" w:rsidRDefault="00233559" w:rsidP="005F5D39">
      <w:pPr>
        <w:spacing w:line="360" w:lineRule="auto"/>
        <w:jc w:val="both"/>
        <w:rPr>
          <w:rFonts w:ascii="Arial Narrow" w:hAnsi="Arial Narrow"/>
          <w:sz w:val="22"/>
          <w:szCs w:val="22"/>
          <w:lang w:val="es-MX"/>
        </w:rPr>
      </w:pPr>
    </w:p>
    <w:p w:rsidR="00233559" w:rsidRDefault="00233559"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233559">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CD166A">
        <w:rPr>
          <w:rFonts w:ascii="Arial Narrow" w:hAnsi="Arial Narrow"/>
          <w:sz w:val="22"/>
          <w:szCs w:val="22"/>
        </w:rPr>
        <w:t>cuarto</w:t>
      </w:r>
      <w:r w:rsidR="00C7186F" w:rsidRPr="008B6A8F">
        <w:rPr>
          <w:rFonts w:ascii="Arial Narrow" w:hAnsi="Arial Narrow"/>
          <w:sz w:val="22"/>
          <w:szCs w:val="22"/>
        </w:rPr>
        <w:t xml:space="preserve"> trimestre</w:t>
      </w:r>
      <w:r w:rsidR="000D2F9D">
        <w:rPr>
          <w:rFonts w:ascii="Arial Narrow" w:hAnsi="Arial Narrow"/>
          <w:sz w:val="22"/>
          <w:szCs w:val="22"/>
        </w:rPr>
        <w:t xml:space="preserve"> de 20</w:t>
      </w:r>
      <w:r w:rsidR="00464FAF">
        <w:rPr>
          <w:rFonts w:ascii="Arial Narrow" w:hAnsi="Arial Narrow"/>
          <w:sz w:val="22"/>
          <w:szCs w:val="22"/>
        </w:rPr>
        <w:t>20</w:t>
      </w:r>
      <w:r w:rsidR="00BF6E47">
        <w:rPr>
          <w:rFonts w:ascii="Arial Narrow" w:hAnsi="Arial Narrow"/>
          <w:sz w:val="22"/>
          <w:szCs w:val="22"/>
        </w:rPr>
        <w:t xml:space="preserve"> y el acumulado en el año</w:t>
      </w:r>
      <w:r w:rsidR="00F6760C">
        <w:rPr>
          <w:rFonts w:ascii="Arial Narrow" w:hAnsi="Arial Narrow"/>
          <w:sz w:val="22"/>
          <w:szCs w:val="22"/>
        </w:rPr>
        <w:t>,</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B16F6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354" type="#_x0000_t75" style="position:absolute;left:0;text-align:left;margin-left:.75pt;margin-top:14.6pt;width:432.6pt;height:140.5pt;z-index:251711488;mso-position-horizontal-relative:text;mso-position-vertical-relative:text">
            <v:imagedata r:id="rId25" o:title=""/>
          </v:shape>
          <o:OLEObject Type="Link" ProgID="Excel.Sheet.8" ShapeID="_x0000_s5354" DrawAspect="Content" r:id="rId26" UpdateMode="Always">
            <o:LinkType>EnhancedMetaFile</o:LinkType>
            <o:LockedField>false</o:LockedField>
          </o:OLEObject>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464FAF" w:rsidRDefault="00464FA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464FAF" w:rsidRDefault="00464FA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464FAF" w:rsidRPr="00FF1AD7" w:rsidRDefault="00464FA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 xml:space="preserve">el Estado con un </w:t>
      </w:r>
      <w:r w:rsidR="00CD166A">
        <w:rPr>
          <w:rFonts w:ascii="Arial Narrow" w:hAnsi="Arial Narrow"/>
          <w:sz w:val="22"/>
          <w:szCs w:val="22"/>
        </w:rPr>
        <w:t>64.24</w:t>
      </w:r>
      <w:r w:rsidR="00F6760C">
        <w:rPr>
          <w:rFonts w:ascii="Arial Narrow" w:hAnsi="Arial Narrow"/>
          <w:sz w:val="22"/>
          <w:szCs w:val="22"/>
        </w:rPr>
        <w:t xml:space="preserve">% del </w:t>
      </w:r>
      <w:r w:rsidR="000D2F9D">
        <w:rPr>
          <w:rFonts w:ascii="Arial Narrow" w:hAnsi="Arial Narrow"/>
          <w:sz w:val="22"/>
          <w:szCs w:val="22"/>
        </w:rPr>
        <w:t>gasto del trimestre</w:t>
      </w:r>
      <w:r w:rsidR="007D188B">
        <w:rPr>
          <w:rFonts w:ascii="Arial Narrow" w:hAnsi="Arial Narrow"/>
          <w:sz w:val="22"/>
          <w:szCs w:val="22"/>
        </w:rPr>
        <w:t xml:space="preserve"> y 5</w:t>
      </w:r>
      <w:r w:rsidR="00CD166A">
        <w:rPr>
          <w:rFonts w:ascii="Arial Narrow" w:hAnsi="Arial Narrow"/>
          <w:sz w:val="22"/>
          <w:szCs w:val="22"/>
        </w:rPr>
        <w:t>9.32</w:t>
      </w:r>
      <w:r w:rsidR="007D188B">
        <w:rPr>
          <w:rFonts w:ascii="Arial Narrow" w:hAnsi="Arial Narrow"/>
          <w:sz w:val="22"/>
          <w:szCs w:val="22"/>
        </w:rPr>
        <w:t>% en el acumulado</w:t>
      </w:r>
      <w:r w:rsidR="00CD166A">
        <w:rPr>
          <w:rFonts w:ascii="Arial Narrow" w:hAnsi="Arial Narrow"/>
          <w:sz w:val="22"/>
          <w:szCs w:val="22"/>
        </w:rPr>
        <w:t xml:space="preserve"> anual</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C1F8F">
        <w:rPr>
          <w:rFonts w:ascii="Arial Narrow" w:hAnsi="Arial Narrow"/>
          <w:sz w:val="22"/>
          <w:szCs w:val="22"/>
        </w:rPr>
        <w:t xml:space="preserve"> de </w:t>
      </w:r>
      <w:r w:rsidR="00CD166A">
        <w:rPr>
          <w:rFonts w:ascii="Arial Narrow" w:hAnsi="Arial Narrow"/>
          <w:sz w:val="22"/>
          <w:szCs w:val="22"/>
        </w:rPr>
        <w:t>Octubre a Dic</w:t>
      </w:r>
      <w:r w:rsidR="007D188B">
        <w:rPr>
          <w:rFonts w:ascii="Arial Narrow" w:hAnsi="Arial Narrow"/>
          <w:sz w:val="22"/>
          <w:szCs w:val="22"/>
        </w:rPr>
        <w:t>iembre</w:t>
      </w:r>
      <w:r w:rsidR="00D77038">
        <w:rPr>
          <w:rFonts w:ascii="Arial Narrow" w:hAnsi="Arial Narrow"/>
          <w:sz w:val="22"/>
          <w:szCs w:val="22"/>
        </w:rPr>
        <w:t xml:space="preserve"> de 2020</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540B1B">
        <w:rPr>
          <w:rFonts w:ascii="Arial Narrow" w:hAnsi="Arial Narrow"/>
          <w:sz w:val="22"/>
          <w:szCs w:val="22"/>
        </w:rPr>
        <w:t xml:space="preserve"> </w:t>
      </w:r>
      <w:r w:rsidR="00D77038" w:rsidRPr="00D77038">
        <w:rPr>
          <w:rFonts w:ascii="Arial Narrow" w:hAnsi="Arial Narrow"/>
          <w:sz w:val="22"/>
          <w:szCs w:val="22"/>
        </w:rPr>
        <w:t xml:space="preserve"> </w:t>
      </w:r>
      <w:r w:rsidR="00BF6E47">
        <w:rPr>
          <w:rFonts w:ascii="Arial Narrow" w:hAnsi="Arial Narrow"/>
          <w:sz w:val="22"/>
          <w:szCs w:val="22"/>
        </w:rPr>
        <w:t xml:space="preserve">                                       </w:t>
      </w:r>
      <w:r w:rsidR="00D77038" w:rsidRPr="00D77038">
        <w:rPr>
          <w:rFonts w:ascii="Arial Narrow" w:hAnsi="Arial Narrow"/>
          <w:sz w:val="22"/>
          <w:szCs w:val="22"/>
        </w:rPr>
        <w:t>$</w:t>
      </w:r>
      <w:r w:rsidR="00D77038">
        <w:rPr>
          <w:rFonts w:ascii="Arial Narrow" w:hAnsi="Arial Narrow"/>
          <w:sz w:val="22"/>
          <w:szCs w:val="22"/>
        </w:rPr>
        <w:t xml:space="preserve"> </w:t>
      </w:r>
      <w:r w:rsidR="00CD166A" w:rsidRPr="00CD166A">
        <w:rPr>
          <w:rFonts w:ascii="Arial Narrow" w:hAnsi="Arial Narrow"/>
          <w:sz w:val="22"/>
          <w:szCs w:val="22"/>
        </w:rPr>
        <w:t xml:space="preserve">3,016,629,098.60 </w:t>
      </w:r>
      <w:r w:rsidR="003B1D5E" w:rsidRPr="0069572C">
        <w:rPr>
          <w:rFonts w:ascii="Arial Narrow" w:hAnsi="Arial Narrow"/>
          <w:sz w:val="22"/>
          <w:szCs w:val="22"/>
        </w:rPr>
        <w:t>(</w:t>
      </w:r>
      <w:r w:rsidR="00CD166A">
        <w:rPr>
          <w:rFonts w:ascii="Arial Narrow" w:hAnsi="Arial Narrow"/>
          <w:sz w:val="22"/>
          <w:szCs w:val="22"/>
        </w:rPr>
        <w:t xml:space="preserve">tres mil dieciséis millones seiscientos veintinueve mil noventa y ocho </w:t>
      </w:r>
      <w:r w:rsidR="00F032DE" w:rsidRPr="0069572C">
        <w:rPr>
          <w:rFonts w:ascii="Arial Narrow" w:hAnsi="Arial Narrow"/>
          <w:sz w:val="22"/>
          <w:szCs w:val="22"/>
        </w:rPr>
        <w:t xml:space="preserve">pesos </w:t>
      </w:r>
      <w:r w:rsidR="00CD166A">
        <w:rPr>
          <w:rFonts w:ascii="Arial Narrow" w:hAnsi="Arial Narrow"/>
          <w:sz w:val="22"/>
          <w:szCs w:val="22"/>
        </w:rPr>
        <w:t>60</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BF6E47" w:rsidRDefault="00BF6E47"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p>
    <w:p w:rsidR="007D188B" w:rsidRPr="0069572C" w:rsidRDefault="007D188B"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B16F6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355" type="#_x0000_t75" style="position:absolute;left:0;text-align:left;margin-left:15.75pt;margin-top:16.2pt;width:406.15pt;height:307.45pt;z-index:251713536;mso-position-horizontal-relative:text;mso-position-vertical-relative:text">
            <v:imagedata r:id="rId27" o:title=""/>
          </v:shape>
          <o:OLEObject Type="Link" ProgID="Excel.Sheet.8" ShapeID="_x0000_s5355" DrawAspect="Content" r:id="rId28" UpdateMode="Always">
            <o:LinkType>EnhancedMetaFile</o:LinkType>
            <o:LockedField>false</o:LockedField>
          </o:OLEObject>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A6634F">
        <w:rPr>
          <w:rFonts w:ascii="Arial Narrow" w:hAnsi="Arial Narrow"/>
          <w:b/>
          <w:sz w:val="26"/>
          <w:szCs w:val="26"/>
        </w:rPr>
        <w:t>I</w:t>
      </w:r>
      <w:r w:rsidR="00233559">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CD166A">
        <w:rPr>
          <w:rFonts w:ascii="Arial Narrow" w:hAnsi="Arial Narrow"/>
          <w:sz w:val="22"/>
          <w:szCs w:val="22"/>
          <w:lang w:val="es-MX"/>
        </w:rPr>
        <w:t>cuarto</w:t>
      </w:r>
      <w:r w:rsidR="00C7186F" w:rsidRPr="00FD5B05">
        <w:rPr>
          <w:rFonts w:ascii="Arial Narrow" w:hAnsi="Arial Narrow"/>
          <w:sz w:val="22"/>
          <w:szCs w:val="22"/>
          <w:lang w:val="es-MX"/>
        </w:rPr>
        <w:t xml:space="preserve"> trimestre</w:t>
      </w:r>
      <w:r w:rsidR="00D77038">
        <w:rPr>
          <w:rFonts w:ascii="Arial Narrow" w:hAnsi="Arial Narrow"/>
          <w:sz w:val="22"/>
          <w:szCs w:val="22"/>
          <w:lang w:val="es-MX"/>
        </w:rPr>
        <w:t xml:space="preserve"> de 2020</w:t>
      </w:r>
      <w:r w:rsidR="00BF6E47">
        <w:rPr>
          <w:rFonts w:ascii="Arial Narrow" w:hAnsi="Arial Narrow"/>
          <w:sz w:val="22"/>
          <w:szCs w:val="22"/>
          <w:lang w:val="es-MX"/>
        </w:rPr>
        <w:t xml:space="preserve"> y el acumulado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C14EFF" w:rsidP="00C14EFF">
      <w:pPr>
        <w:rPr>
          <w:lang w:val="es-MX"/>
        </w:rPr>
      </w:pPr>
    </w:p>
    <w:p w:rsidR="00C14EFF" w:rsidRPr="0050401D" w:rsidRDefault="00B16F64" w:rsidP="00C14EFF">
      <w:pPr>
        <w:rPr>
          <w:lang w:val="es-MX"/>
        </w:rPr>
      </w:pPr>
      <w:r>
        <w:rPr>
          <w:noProof/>
        </w:rPr>
        <w:pict>
          <v:shape id="_x0000_s5356" type="#_x0000_t75" style="position:absolute;margin-left:0;margin-top:6.55pt;width:435.85pt;height:164.45pt;z-index:251715584;mso-position-horizontal-relative:text;mso-position-vertical-relative:text">
            <v:imagedata r:id="rId29" o:title=""/>
          </v:shape>
          <o:OLEObject Type="Link" ProgID="Excel.Sheet.8" ShapeID="_x0000_s5356" DrawAspect="Content" r:id="rId30" UpdateMode="Always">
            <o:LinkType>EnhancedMetaFile</o:LinkType>
            <o:LockedField>false</o:LockedField>
          </o:OLEObject>
        </w:pict>
      </w: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B16F64" w:rsidP="00C14EFF">
      <w:pPr>
        <w:pStyle w:val="Sangra3detindependiente"/>
        <w:ind w:firstLine="709"/>
        <w:rPr>
          <w:rFonts w:ascii="Arial Narrow" w:hAnsi="Arial Narrow"/>
          <w:sz w:val="22"/>
          <w:szCs w:val="22"/>
        </w:rPr>
      </w:pPr>
      <w:r>
        <w:rPr>
          <w:rFonts w:ascii="Arial Narrow" w:hAnsi="Arial Narrow"/>
          <w:noProof/>
        </w:rPr>
        <w:lastRenderedPageBreak/>
        <w:pict>
          <v:shape id="_x0000_s5357" type="#_x0000_t75" style="position:absolute;left:0;text-align:left;margin-left:-8.35pt;margin-top:1.2pt;width:438.7pt;height:295.05pt;z-index:251717632;mso-position-horizontal-relative:text;mso-position-vertical-relative:text">
            <v:imagedata r:id="rId31" o:title=""/>
          </v:shape>
          <o:OLEObject Type="Link" ProgID="Excel.Sheet.12" ShapeID="_x0000_s5357" DrawAspect="Content" r:id="rId32" UpdateMode="Always">
            <o:LinkType>EnhancedMetaFile</o:LinkType>
            <o:LockedField>false</o:LockedField>
          </o:OLEObject>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B16F64" w:rsidP="00C14EFF">
      <w:pPr>
        <w:pStyle w:val="Sangra3detindependiente"/>
        <w:spacing w:line="440" w:lineRule="exact"/>
        <w:ind w:left="-180" w:firstLine="0"/>
        <w:rPr>
          <w:b/>
        </w:rPr>
      </w:pPr>
      <w:r>
        <w:rPr>
          <w:b/>
          <w:noProof/>
        </w:rPr>
        <w:lastRenderedPageBreak/>
        <w:pict>
          <v:shape id="_x0000_s5358" type="#_x0000_t75" style="position:absolute;left:0;text-align:left;margin-left:-6.8pt;margin-top:6.35pt;width:434.9pt;height:320.5pt;z-index:251719680;mso-position-horizontal-relative:text;mso-position-vertical-relative:text">
            <v:imagedata r:id="rId33" o:title=""/>
          </v:shape>
          <o:OLEObject Type="Link" ProgID="Excel.Sheet.12" ShapeID="_x0000_s5358" DrawAspect="Content" r:id="rId34" UpdateMode="Always">
            <o:LinkType>EnhancedMetaFile</o:LinkType>
            <o:LockedField>false</o:LockedField>
          </o:OLEObject>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B16F64" w:rsidP="00C14EFF">
      <w:pPr>
        <w:pStyle w:val="Textoindependiente2"/>
        <w:tabs>
          <w:tab w:val="right" w:pos="709"/>
          <w:tab w:val="right" w:pos="6663"/>
          <w:tab w:val="right" w:pos="8222"/>
        </w:tabs>
        <w:spacing w:line="440" w:lineRule="exact"/>
        <w:rPr>
          <w:rFonts w:ascii="Arial Narrow" w:hAnsi="Arial Narrow"/>
          <w:sz w:val="25"/>
        </w:rPr>
      </w:pPr>
      <w:r>
        <w:rPr>
          <w:rFonts w:ascii="Arial Narrow" w:hAnsi="Arial Narrow"/>
          <w:noProof/>
          <w:sz w:val="25"/>
        </w:rPr>
        <w:lastRenderedPageBreak/>
        <w:pict>
          <v:shape id="_x0000_s5359" type="#_x0000_t75" style="position:absolute;left:0;text-align:left;margin-left:3pt;margin-top:7.35pt;width:431.85pt;height:281.75pt;z-index:251721728;mso-position-horizontal-relative:text;mso-position-vertical-relative:text">
            <v:imagedata r:id="rId35" o:title=""/>
          </v:shape>
          <o:OLEObject Type="Link" ProgID="Excel.Sheet.12" ShapeID="_x0000_s5359" DrawAspect="Content" r:id="rId36" UpdateMode="Always">
            <o:LinkType>EnhancedMetaFile</o:LinkType>
            <o:LockedField>false</o:LockedField>
          </o:OLEObject>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Default="00B878D5"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00062E6C"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A434A9">
        <w:rPr>
          <w:rFonts w:ascii="Arial Narrow" w:hAnsi="Arial Narrow"/>
          <w:sz w:val="22"/>
          <w:szCs w:val="22"/>
        </w:rPr>
        <w:t>Octubre</w:t>
      </w:r>
      <w:r>
        <w:rPr>
          <w:rFonts w:ascii="Arial Narrow" w:hAnsi="Arial Narrow"/>
          <w:sz w:val="22"/>
          <w:szCs w:val="22"/>
        </w:rPr>
        <w:t xml:space="preserve"> – </w:t>
      </w:r>
      <w:r w:rsidR="00A434A9">
        <w:rPr>
          <w:rFonts w:ascii="Arial Narrow" w:hAnsi="Arial Narrow"/>
          <w:sz w:val="22"/>
          <w:szCs w:val="22"/>
        </w:rPr>
        <w:t>Dic</w:t>
      </w:r>
      <w:r>
        <w:rPr>
          <w:rFonts w:ascii="Arial Narrow" w:hAnsi="Arial Narrow"/>
          <w:sz w:val="22"/>
          <w:szCs w:val="22"/>
        </w:rPr>
        <w:t>iembre</w:t>
      </w:r>
      <w:r w:rsidR="00D77038">
        <w:rPr>
          <w:rFonts w:ascii="Arial Narrow" w:hAnsi="Arial Narrow"/>
          <w:sz w:val="22"/>
          <w:szCs w:val="22"/>
        </w:rPr>
        <w:t xml:space="preserve"> de 2020</w:t>
      </w:r>
      <w:r w:rsidR="00311117" w:rsidRPr="002E5BA7">
        <w:rPr>
          <w:rFonts w:ascii="Arial Narrow" w:hAnsi="Arial Narrow"/>
          <w:sz w:val="22"/>
          <w:szCs w:val="22"/>
        </w:rPr>
        <w:t xml:space="preserve">, presentado en los cuadros anteriores, se aprecia que </w:t>
      </w:r>
      <w:r w:rsidR="00F939E5">
        <w:rPr>
          <w:rFonts w:ascii="Arial Narrow" w:hAnsi="Arial Narrow"/>
          <w:sz w:val="22"/>
          <w:szCs w:val="22"/>
        </w:rPr>
        <w:t>en</w:t>
      </w:r>
      <w:r w:rsidR="008F04B3" w:rsidRPr="002E5BA7">
        <w:rPr>
          <w:rFonts w:ascii="Arial Narrow" w:hAnsi="Arial Narrow"/>
          <w:sz w:val="22"/>
          <w:szCs w:val="22"/>
        </w:rPr>
        <w:t xml:space="preserve">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F939E5">
        <w:rPr>
          <w:rFonts w:ascii="Arial Narrow" w:hAnsi="Arial Narrow"/>
          <w:sz w:val="22"/>
          <w:szCs w:val="22"/>
        </w:rPr>
        <w:t xml:space="preserve"> se destinó</w:t>
      </w:r>
      <w:r w:rsidR="00311117" w:rsidRPr="002E5BA7">
        <w:rPr>
          <w:rFonts w:ascii="Arial Narrow" w:hAnsi="Arial Narrow"/>
          <w:sz w:val="22"/>
          <w:szCs w:val="22"/>
        </w:rPr>
        <w:t xml:space="preserve"> </w:t>
      </w:r>
      <w:r w:rsidR="00F45B23" w:rsidRPr="002E5BA7">
        <w:rPr>
          <w:rFonts w:ascii="Arial Narrow" w:hAnsi="Arial Narrow"/>
          <w:sz w:val="22"/>
          <w:szCs w:val="22"/>
        </w:rPr>
        <w:t xml:space="preserve">$ </w:t>
      </w:r>
      <w:r w:rsidR="00A434A9" w:rsidRPr="00A434A9">
        <w:rPr>
          <w:rFonts w:ascii="Arial Narrow" w:hAnsi="Arial Narrow"/>
          <w:sz w:val="22"/>
          <w:szCs w:val="22"/>
        </w:rPr>
        <w:t xml:space="preserve">4,761,454,249.48 </w:t>
      </w:r>
      <w:r w:rsidR="00311117" w:rsidRPr="002E5BA7">
        <w:rPr>
          <w:rFonts w:ascii="Arial Narrow" w:hAnsi="Arial Narrow"/>
          <w:sz w:val="22"/>
          <w:szCs w:val="22"/>
        </w:rPr>
        <w:t>(</w:t>
      </w:r>
      <w:r w:rsidR="00A434A9">
        <w:rPr>
          <w:rFonts w:ascii="Arial Narrow" w:hAnsi="Arial Narrow"/>
          <w:sz w:val="22"/>
          <w:szCs w:val="22"/>
        </w:rPr>
        <w:t xml:space="preserve">cuatro mil setecientos sesenta y un millones cuatrocientos cincuenta y cuatro mil doscientos cuarenta y nueve </w:t>
      </w:r>
      <w:r w:rsidR="008B5162" w:rsidRPr="002E5BA7">
        <w:rPr>
          <w:rFonts w:ascii="Arial Narrow" w:hAnsi="Arial Narrow"/>
          <w:sz w:val="22"/>
          <w:szCs w:val="22"/>
        </w:rPr>
        <w:t xml:space="preserve">pesos </w:t>
      </w:r>
      <w:r w:rsidR="00A434A9">
        <w:rPr>
          <w:rFonts w:ascii="Arial Narrow" w:hAnsi="Arial Narrow"/>
          <w:sz w:val="22"/>
          <w:szCs w:val="22"/>
        </w:rPr>
        <w:t>4</w:t>
      </w:r>
      <w:r w:rsidR="00813EC7">
        <w:rPr>
          <w:rFonts w:ascii="Arial Narrow" w:hAnsi="Arial Narrow"/>
          <w:sz w:val="22"/>
          <w:szCs w:val="22"/>
        </w:rPr>
        <w:t>8</w:t>
      </w:r>
      <w:r w:rsidR="00F13520" w:rsidRPr="002E5BA7">
        <w:rPr>
          <w:rFonts w:ascii="Arial Narrow" w:hAnsi="Arial Narrow"/>
          <w:sz w:val="22"/>
          <w:szCs w:val="22"/>
        </w:rPr>
        <w:t xml:space="preserve">/100 m.n.), 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A434A9">
        <w:rPr>
          <w:rFonts w:ascii="Arial Narrow" w:hAnsi="Arial Narrow"/>
          <w:sz w:val="22"/>
          <w:szCs w:val="22"/>
        </w:rPr>
        <w:t>63</w:t>
      </w:r>
      <w:r w:rsidR="00FD4C13" w:rsidRPr="002E5BA7">
        <w:rPr>
          <w:rFonts w:ascii="Arial Narrow" w:hAnsi="Arial Narrow"/>
          <w:sz w:val="22"/>
          <w:szCs w:val="22"/>
        </w:rPr>
        <w:t>.</w:t>
      </w:r>
      <w:r w:rsidR="00A434A9">
        <w:rPr>
          <w:rFonts w:ascii="Arial Narrow" w:hAnsi="Arial Narrow"/>
          <w:sz w:val="22"/>
          <w:szCs w:val="22"/>
        </w:rPr>
        <w:t>97</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485D2C" w:rsidRDefault="00485D2C" w:rsidP="005C56D3">
      <w:pPr>
        <w:pStyle w:val="Textoindependiente2"/>
        <w:tabs>
          <w:tab w:val="right" w:pos="709"/>
          <w:tab w:val="right" w:pos="6663"/>
          <w:tab w:val="right" w:pos="8222"/>
        </w:tabs>
        <w:spacing w:line="440" w:lineRule="exact"/>
        <w:rPr>
          <w:rFonts w:ascii="Arial Narrow" w:hAnsi="Arial Narrow"/>
          <w:sz w:val="22"/>
          <w:szCs w:val="22"/>
        </w:rPr>
      </w:pP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A434A9" w:rsidRPr="00A434A9">
        <w:rPr>
          <w:rFonts w:ascii="Arial Narrow" w:hAnsi="Arial Narrow"/>
          <w:sz w:val="22"/>
          <w:szCs w:val="22"/>
        </w:rPr>
        <w:t xml:space="preserve">3,405,208,345.46 </w:t>
      </w:r>
      <w:r w:rsidR="00F171FC" w:rsidRPr="002E5BA7">
        <w:rPr>
          <w:rFonts w:ascii="Arial Narrow" w:hAnsi="Arial Narrow"/>
          <w:sz w:val="22"/>
          <w:szCs w:val="22"/>
        </w:rPr>
        <w:t>(</w:t>
      </w:r>
      <w:r w:rsidR="00A434A9">
        <w:rPr>
          <w:rFonts w:ascii="Arial Narrow" w:hAnsi="Arial Narrow"/>
          <w:sz w:val="22"/>
          <w:szCs w:val="22"/>
        </w:rPr>
        <w:t xml:space="preserve">tres mil cuatrocientos cinco millones doscientos ocho </w:t>
      </w:r>
      <w:r w:rsidR="00A434A9">
        <w:rPr>
          <w:rFonts w:ascii="Arial Narrow" w:hAnsi="Arial Narrow"/>
          <w:sz w:val="22"/>
          <w:szCs w:val="22"/>
        </w:rPr>
        <w:lastRenderedPageBreak/>
        <w:t>mil trescientos cuarenta y cinco</w:t>
      </w:r>
      <w:r w:rsidR="00813EC7">
        <w:rPr>
          <w:rFonts w:ascii="Arial Narrow" w:hAnsi="Arial Narrow"/>
          <w:sz w:val="22"/>
          <w:szCs w:val="22"/>
        </w:rPr>
        <w:t xml:space="preserve"> </w:t>
      </w:r>
      <w:r w:rsidR="00F171FC" w:rsidRPr="002E5BA7">
        <w:rPr>
          <w:rFonts w:ascii="Arial Narrow" w:hAnsi="Arial Narrow"/>
          <w:sz w:val="22"/>
          <w:szCs w:val="22"/>
        </w:rPr>
        <w:t xml:space="preserve">pesos </w:t>
      </w:r>
      <w:r w:rsidR="00A434A9">
        <w:rPr>
          <w:rFonts w:ascii="Arial Narrow" w:hAnsi="Arial Narrow"/>
          <w:sz w:val="22"/>
          <w:szCs w:val="22"/>
        </w:rPr>
        <w:t>46</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A434A9">
        <w:rPr>
          <w:rFonts w:ascii="Arial Narrow" w:hAnsi="Arial Narrow"/>
          <w:sz w:val="22"/>
          <w:szCs w:val="22"/>
        </w:rPr>
        <w:t>45</w:t>
      </w:r>
      <w:r w:rsidR="00813EC7">
        <w:rPr>
          <w:rFonts w:ascii="Arial Narrow" w:hAnsi="Arial Narrow"/>
          <w:sz w:val="22"/>
          <w:szCs w:val="22"/>
        </w:rPr>
        <w:t>.75</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A434A9" w:rsidRPr="00A434A9">
        <w:rPr>
          <w:rFonts w:ascii="Arial Narrow" w:hAnsi="Arial Narrow"/>
          <w:sz w:val="22"/>
          <w:szCs w:val="22"/>
        </w:rPr>
        <w:t xml:space="preserve">777,665,693.44 </w:t>
      </w:r>
      <w:r w:rsidR="00EA7D8C" w:rsidRPr="002E5BA7">
        <w:rPr>
          <w:rFonts w:ascii="Arial Narrow" w:hAnsi="Arial Narrow"/>
          <w:sz w:val="22"/>
          <w:szCs w:val="22"/>
        </w:rPr>
        <w:t>(</w:t>
      </w:r>
      <w:r w:rsidR="00A434A9">
        <w:rPr>
          <w:rFonts w:ascii="Arial Narrow" w:hAnsi="Arial Narrow"/>
          <w:sz w:val="22"/>
          <w:szCs w:val="22"/>
        </w:rPr>
        <w:t xml:space="preserve">setecientos setenta y siete millones seiscientos sesenta y cinco mil seiscientos noventa y tres </w:t>
      </w:r>
      <w:r w:rsidR="00637037">
        <w:rPr>
          <w:rFonts w:ascii="Arial Narrow" w:hAnsi="Arial Narrow"/>
          <w:sz w:val="22"/>
          <w:szCs w:val="22"/>
        </w:rPr>
        <w:t xml:space="preserve">pesos </w:t>
      </w:r>
      <w:r w:rsidR="00A434A9">
        <w:rPr>
          <w:rFonts w:ascii="Arial Narrow" w:hAnsi="Arial Narrow"/>
          <w:sz w:val="22"/>
          <w:szCs w:val="22"/>
        </w:rPr>
        <w:t>44</w:t>
      </w:r>
      <w:r w:rsidR="00EA7D8C" w:rsidRPr="002E5BA7">
        <w:rPr>
          <w:rFonts w:ascii="Arial Narrow" w:hAnsi="Arial Narrow"/>
          <w:sz w:val="22"/>
          <w:szCs w:val="22"/>
        </w:rPr>
        <w:t xml:space="preserve">/100 m. n.), cifra que representa un </w:t>
      </w:r>
      <w:r w:rsidR="00637037">
        <w:rPr>
          <w:rFonts w:ascii="Arial Narrow" w:hAnsi="Arial Narrow"/>
          <w:sz w:val="22"/>
          <w:szCs w:val="22"/>
        </w:rPr>
        <w:t>1</w:t>
      </w:r>
      <w:r w:rsidR="00A434A9">
        <w:rPr>
          <w:rFonts w:ascii="Arial Narrow" w:hAnsi="Arial Narrow"/>
          <w:sz w:val="22"/>
          <w:szCs w:val="22"/>
        </w:rPr>
        <w:t>0.45</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8B1974">
        <w:rPr>
          <w:rFonts w:ascii="Arial Narrow" w:hAnsi="Arial Narrow"/>
          <w:sz w:val="22"/>
          <w:szCs w:val="22"/>
        </w:rPr>
        <w:t xml:space="preserve"> resalta en </w:t>
      </w:r>
      <w:r w:rsidR="00C51305">
        <w:rPr>
          <w:rFonts w:ascii="Arial Narrow" w:hAnsi="Arial Narrow"/>
          <w:sz w:val="22"/>
          <w:szCs w:val="22"/>
        </w:rPr>
        <w:t xml:space="preserve">la finalidad </w:t>
      </w:r>
      <w:r w:rsidR="00813EC7">
        <w:rPr>
          <w:rFonts w:ascii="Arial Narrow" w:hAnsi="Arial Narrow"/>
          <w:sz w:val="22"/>
          <w:szCs w:val="22"/>
        </w:rPr>
        <w:t xml:space="preserve">Gobierno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813EC7">
        <w:rPr>
          <w:rFonts w:ascii="Arial Narrow" w:hAnsi="Arial Narrow"/>
          <w:sz w:val="22"/>
          <w:szCs w:val="22"/>
        </w:rPr>
        <w:t>Justicia</w:t>
      </w:r>
      <w:r w:rsidR="00567537">
        <w:rPr>
          <w:rFonts w:ascii="Arial Narrow" w:hAnsi="Arial Narrow"/>
          <w:sz w:val="22"/>
          <w:szCs w:val="22"/>
        </w:rPr>
        <w:t xml:space="preserve"> </w:t>
      </w:r>
      <w:r>
        <w:rPr>
          <w:rFonts w:ascii="Arial Narrow" w:hAnsi="Arial Narrow"/>
          <w:sz w:val="22"/>
          <w:szCs w:val="22"/>
        </w:rPr>
        <w:t>con</w:t>
      </w:r>
      <w:r w:rsidR="005D175B">
        <w:rPr>
          <w:rFonts w:ascii="Arial Narrow" w:hAnsi="Arial Narrow"/>
          <w:sz w:val="22"/>
          <w:szCs w:val="22"/>
        </w:rPr>
        <w:t xml:space="preserve"> la cantidad de</w:t>
      </w:r>
      <w:r w:rsidR="00813EC7">
        <w:rPr>
          <w:rFonts w:ascii="Arial Narrow" w:hAnsi="Arial Narrow"/>
          <w:sz w:val="22"/>
          <w:szCs w:val="22"/>
        </w:rPr>
        <w:t xml:space="preserve">            </w:t>
      </w:r>
      <w:r w:rsidR="00C51305">
        <w:rPr>
          <w:rFonts w:ascii="Arial Narrow" w:hAnsi="Arial Narrow"/>
          <w:sz w:val="22"/>
          <w:szCs w:val="22"/>
        </w:rPr>
        <w:t xml:space="preserve"> </w:t>
      </w:r>
      <w:r w:rsidRPr="002E5BA7">
        <w:rPr>
          <w:rFonts w:ascii="Arial Narrow" w:hAnsi="Arial Narrow"/>
          <w:sz w:val="22"/>
          <w:szCs w:val="22"/>
        </w:rPr>
        <w:t xml:space="preserve">$ </w:t>
      </w:r>
      <w:r w:rsidR="00A434A9" w:rsidRPr="00A434A9">
        <w:rPr>
          <w:rFonts w:ascii="Arial Narrow" w:hAnsi="Arial Narrow"/>
          <w:sz w:val="22"/>
          <w:szCs w:val="22"/>
        </w:rPr>
        <w:t xml:space="preserve">611,131,626.94 </w:t>
      </w:r>
      <w:r w:rsidRPr="002E5BA7">
        <w:rPr>
          <w:rFonts w:ascii="Arial Narrow" w:hAnsi="Arial Narrow"/>
          <w:sz w:val="22"/>
          <w:szCs w:val="22"/>
        </w:rPr>
        <w:t>(</w:t>
      </w:r>
      <w:r w:rsidR="00A434A9">
        <w:rPr>
          <w:rFonts w:ascii="Arial Narrow" w:hAnsi="Arial Narrow"/>
          <w:sz w:val="22"/>
          <w:szCs w:val="22"/>
        </w:rPr>
        <w:t>seiscientos once millones ciento treinta y un mil seiscientos veintiséis</w:t>
      </w:r>
      <w:r w:rsidR="00813EC7">
        <w:rPr>
          <w:rFonts w:ascii="Arial Narrow" w:hAnsi="Arial Narrow"/>
          <w:sz w:val="22"/>
          <w:szCs w:val="22"/>
        </w:rPr>
        <w:t xml:space="preserve"> pesos </w:t>
      </w:r>
      <w:r w:rsidR="00A434A9">
        <w:rPr>
          <w:rFonts w:ascii="Arial Narrow" w:hAnsi="Arial Narrow"/>
          <w:sz w:val="22"/>
          <w:szCs w:val="22"/>
        </w:rPr>
        <w:t>94</w:t>
      </w:r>
      <w:r w:rsidRPr="002E5BA7">
        <w:rPr>
          <w:rFonts w:ascii="Arial Narrow" w:hAnsi="Arial Narrow"/>
          <w:sz w:val="22"/>
          <w:szCs w:val="22"/>
        </w:rPr>
        <w:t xml:space="preserve">/100 m. n.), cifra que representa un </w:t>
      </w:r>
      <w:r w:rsidR="00A434A9">
        <w:rPr>
          <w:rFonts w:ascii="Arial Narrow" w:hAnsi="Arial Narrow"/>
          <w:sz w:val="22"/>
          <w:szCs w:val="22"/>
        </w:rPr>
        <w:t>8</w:t>
      </w:r>
      <w:r w:rsidRPr="002E5BA7">
        <w:rPr>
          <w:rFonts w:ascii="Arial Narrow" w:hAnsi="Arial Narrow"/>
          <w:sz w:val="22"/>
          <w:szCs w:val="22"/>
        </w:rPr>
        <w:t>.</w:t>
      </w:r>
      <w:r w:rsidR="00A434A9">
        <w:rPr>
          <w:rFonts w:ascii="Arial Narrow" w:hAnsi="Arial Narrow"/>
          <w:sz w:val="22"/>
          <w:szCs w:val="22"/>
        </w:rPr>
        <w:t>21</w:t>
      </w:r>
      <w:r w:rsidRPr="002E5BA7">
        <w:rPr>
          <w:rFonts w:ascii="Arial Narrow" w:hAnsi="Arial Narrow"/>
          <w:sz w:val="22"/>
          <w:szCs w:val="22"/>
        </w:rPr>
        <w:t>% con respecto al total pagado en el trimestre y que fue destinado en las subfunciones denominadas</w:t>
      </w:r>
      <w:r w:rsidR="009E0AC7">
        <w:rPr>
          <w:rFonts w:ascii="Arial Narrow" w:hAnsi="Arial Narrow"/>
          <w:sz w:val="22"/>
          <w:szCs w:val="22"/>
        </w:rPr>
        <w:t xml:space="preserve"> </w:t>
      </w:r>
      <w:r w:rsidR="00813EC7">
        <w:rPr>
          <w:rFonts w:ascii="Arial Narrow" w:hAnsi="Arial Narrow"/>
          <w:sz w:val="22"/>
          <w:szCs w:val="22"/>
        </w:rPr>
        <w:t>Impartición de Justicia, Procuración de Justicia, Reclusión y Readaptación Social, así como Derechos Humanos.</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A434A9" w:rsidRPr="00A434A9">
        <w:rPr>
          <w:rFonts w:ascii="Arial Narrow" w:hAnsi="Arial Narrow"/>
          <w:sz w:val="22"/>
          <w:szCs w:val="22"/>
        </w:rPr>
        <w:t xml:space="preserve">971,460,962.74 </w:t>
      </w:r>
      <w:r w:rsidR="00780A52" w:rsidRPr="002E5BA7">
        <w:rPr>
          <w:rFonts w:ascii="Arial Narrow" w:hAnsi="Arial Narrow"/>
          <w:sz w:val="22"/>
          <w:szCs w:val="22"/>
        </w:rPr>
        <w:t>(</w:t>
      </w:r>
      <w:r w:rsidR="00A434A9">
        <w:rPr>
          <w:rFonts w:ascii="Arial Narrow" w:hAnsi="Arial Narrow"/>
          <w:sz w:val="22"/>
          <w:szCs w:val="22"/>
        </w:rPr>
        <w:t xml:space="preserve">novecientos setenta y un millones cuatrocientos sesenta mil novecientos sesenta y dos </w:t>
      </w:r>
      <w:r w:rsidR="00E96131" w:rsidRPr="002E5BA7">
        <w:rPr>
          <w:rFonts w:ascii="Arial Narrow" w:hAnsi="Arial Narrow"/>
          <w:sz w:val="22"/>
          <w:szCs w:val="22"/>
        </w:rPr>
        <w:t xml:space="preserve">pesos </w:t>
      </w:r>
      <w:r w:rsidR="00A434A9">
        <w:rPr>
          <w:rFonts w:ascii="Arial Narrow" w:hAnsi="Arial Narrow"/>
          <w:sz w:val="22"/>
          <w:szCs w:val="22"/>
        </w:rPr>
        <w:t>74</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813EC7">
        <w:rPr>
          <w:rFonts w:ascii="Arial Narrow" w:hAnsi="Arial Narrow"/>
          <w:sz w:val="22"/>
          <w:szCs w:val="22"/>
        </w:rPr>
        <w:t>1</w:t>
      </w:r>
      <w:r w:rsidR="00B15B50">
        <w:rPr>
          <w:rFonts w:ascii="Arial Narrow" w:hAnsi="Arial Narrow"/>
          <w:sz w:val="22"/>
          <w:szCs w:val="22"/>
        </w:rPr>
        <w:t>3</w:t>
      </w:r>
      <w:r w:rsidR="0059160C" w:rsidRPr="002E5BA7">
        <w:rPr>
          <w:rFonts w:ascii="Arial Narrow" w:hAnsi="Arial Narrow"/>
          <w:sz w:val="22"/>
          <w:szCs w:val="22"/>
        </w:rPr>
        <w:t>.</w:t>
      </w:r>
      <w:r w:rsidR="00B15B50">
        <w:rPr>
          <w:rFonts w:ascii="Arial Narrow" w:hAnsi="Arial Narrow"/>
          <w:sz w:val="22"/>
          <w:szCs w:val="22"/>
        </w:rPr>
        <w:t>05</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B16F64" w:rsidP="00C14EFF">
      <w:pPr>
        <w:pStyle w:val="Textoindependiente2"/>
        <w:tabs>
          <w:tab w:val="right" w:pos="709"/>
          <w:tab w:val="right" w:pos="6663"/>
          <w:tab w:val="right" w:pos="8222"/>
        </w:tabs>
        <w:spacing w:line="360" w:lineRule="auto"/>
        <w:rPr>
          <w:rFonts w:ascii="Abadi MT Condensed Light" w:hAnsi="Abadi MT Condensed Light"/>
          <w:sz w:val="25"/>
        </w:rPr>
      </w:pPr>
      <w:r>
        <w:rPr>
          <w:rFonts w:ascii="Abadi MT Condensed Light" w:hAnsi="Abadi MT Condensed Light"/>
          <w:noProof/>
          <w:sz w:val="25"/>
        </w:rPr>
        <w:pict>
          <v:shape id="_x0000_s5360" type="#_x0000_t75" style="position:absolute;left:0;text-align:left;margin-left:21.75pt;margin-top:3.85pt;width:402.35pt;height:305.9pt;z-index:251723776;mso-position-horizontal-relative:text;mso-position-vertical-relative:text">
            <v:imagedata r:id="rId37" o:title=""/>
          </v:shape>
          <o:OLEObject Type="Link" ProgID="Excel.Sheet.8" ShapeID="_x0000_s5360" DrawAspect="Content" r:id="rId38" UpdateMode="Always">
            <o:LinkType>EnhancedMetaFile</o:LinkType>
            <o:LockedField>false</o:LockedField>
          </o:OLEObject>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w:t>
      </w:r>
      <w:r w:rsidR="00B10C6D">
        <w:rPr>
          <w:rFonts w:ascii="Arial Narrow" w:hAnsi="Arial Narrow"/>
          <w:sz w:val="22"/>
          <w:szCs w:val="22"/>
        </w:rPr>
        <w:t>primer</w:t>
      </w:r>
      <w:r w:rsidR="00AF258E" w:rsidRPr="00AF258E">
        <w:rPr>
          <w:rFonts w:ascii="Arial Narrow" w:hAnsi="Arial Narrow"/>
          <w:sz w:val="22"/>
          <w:szCs w:val="22"/>
        </w:rPr>
        <w:t xml:space="preserve">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F9572E">
        <w:rPr>
          <w:rFonts w:ascii="Arial Narrow" w:hAnsi="Arial Narrow"/>
          <w:sz w:val="22"/>
          <w:szCs w:val="22"/>
        </w:rPr>
        <w:t xml:space="preserve">trimestre </w:t>
      </w:r>
      <w:r w:rsidR="00B15B50">
        <w:rPr>
          <w:rFonts w:ascii="Arial Narrow" w:hAnsi="Arial Narrow"/>
          <w:sz w:val="22"/>
          <w:szCs w:val="22"/>
        </w:rPr>
        <w:t>Octubre</w:t>
      </w:r>
      <w:r w:rsidR="001875F7">
        <w:rPr>
          <w:rFonts w:ascii="Arial Narrow" w:hAnsi="Arial Narrow"/>
          <w:sz w:val="22"/>
          <w:szCs w:val="22"/>
        </w:rPr>
        <w:t xml:space="preserve">  –  </w:t>
      </w:r>
      <w:r w:rsidR="00B15B50">
        <w:rPr>
          <w:rFonts w:ascii="Arial Narrow" w:hAnsi="Arial Narrow"/>
          <w:sz w:val="22"/>
          <w:szCs w:val="22"/>
        </w:rPr>
        <w:t>Dic</w:t>
      </w:r>
      <w:r w:rsidR="00981D94">
        <w:rPr>
          <w:rFonts w:ascii="Arial Narrow" w:hAnsi="Arial Narrow"/>
          <w:sz w:val="22"/>
          <w:szCs w:val="22"/>
        </w:rPr>
        <w:t>iembre</w:t>
      </w:r>
      <w:r w:rsidR="00F55043" w:rsidRPr="00B66795">
        <w:rPr>
          <w:rFonts w:ascii="Arial Narrow" w:hAnsi="Arial Narrow"/>
          <w:sz w:val="22"/>
          <w:szCs w:val="22"/>
        </w:rPr>
        <w:t xml:space="preserve"> de</w:t>
      </w:r>
      <w:r w:rsidR="00637037">
        <w:rPr>
          <w:rFonts w:ascii="Arial Narrow" w:hAnsi="Arial Narrow"/>
          <w:sz w:val="22"/>
          <w:szCs w:val="22"/>
        </w:rPr>
        <w:t xml:space="preserve"> 2020</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B16F64"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noProof/>
          <w:sz w:val="25"/>
        </w:rPr>
        <w:pict>
          <v:shape id="_x0000_s5361" type="#_x0000_t75" style="position:absolute;left:0;text-align:left;margin-left:36pt;margin-top:8.7pt;width:376.35pt;height:247.55pt;z-index:251725824;mso-position-horizontal-relative:text;mso-position-vertical-relative:text">
            <v:imagedata r:id="rId39" o:title=""/>
          </v:shape>
          <o:OLEObject Type="Link" ProgID="Excel.Sheet.8" ShapeID="_x0000_s5361" DrawAspect="Content" r:id="rId40" UpdateMode="Always">
            <o:LinkType>EnhancedMetaFile</o:LinkType>
            <o:LockedField>false</o:LockedField>
          </o:OLEObject>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p w:rsidR="005B2D50" w:rsidRPr="00AF258E" w:rsidRDefault="005B2D50" w:rsidP="00AF258E">
      <w:pPr>
        <w:pStyle w:val="Textoindependiente2"/>
        <w:tabs>
          <w:tab w:val="left" w:pos="567"/>
          <w:tab w:val="left" w:pos="8789"/>
          <w:tab w:val="right" w:pos="9072"/>
        </w:tabs>
        <w:spacing w:line="360" w:lineRule="auto"/>
        <w:rPr>
          <w:rFonts w:ascii="Arial Narrow" w:hAnsi="Arial Narrow"/>
          <w:sz w:val="22"/>
          <w:szCs w:val="22"/>
        </w:rPr>
      </w:pPr>
    </w:p>
    <w:sectPr w:rsidR="005B2D50" w:rsidRPr="00AF258E" w:rsidSect="00556D26">
      <w:headerReference w:type="even" r:id="rId41"/>
      <w:headerReference w:type="default" r:id="rId42"/>
      <w:footerReference w:type="even" r:id="rId43"/>
      <w:footerReference w:type="default" r:id="rId44"/>
      <w:headerReference w:type="first" r:id="rId45"/>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64" w:rsidRDefault="00B16F64">
      <w:r>
        <w:separator/>
      </w:r>
    </w:p>
  </w:endnote>
  <w:endnote w:type="continuationSeparator" w:id="0">
    <w:p w:rsidR="00B16F64" w:rsidRDefault="00B1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6C74FF">
      <w:rPr>
        <w:rStyle w:val="Nmerodepgina"/>
        <w:noProof/>
      </w:rPr>
      <w:t>12</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64" w:rsidRDefault="00B16F64">
      <w:r>
        <w:separator/>
      </w:r>
    </w:p>
  </w:footnote>
  <w:footnote w:type="continuationSeparator" w:id="0">
    <w:p w:rsidR="00B16F64" w:rsidRDefault="00B1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E2263A">
    <w:pPr>
      <w:pStyle w:val="Encabezado"/>
    </w:pP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8667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wps:txbx>
                      <wps:bodyPr rot="0" vert="horz" wrap="squar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265AB" w:rsidRDefault="00D265AB">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265AB" w:rsidRDefault="00D265AB">
                      <w:r>
                        <w:rPr>
                          <w:rFonts w:ascii="Arial" w:hAnsi="Arial" w:cs="Arial"/>
                          <w:b/>
                          <w:bCs/>
                          <w:color w:val="1B795A"/>
                          <w:sz w:val="26"/>
                          <w:szCs w:val="26"/>
                          <w:lang w:val="en-US"/>
                        </w:rPr>
                        <w:t xml:space="preserve"> </w:t>
                      </w:r>
                    </w:p>
                  </w:txbxContent>
                </v:textbox>
              </v:rect>
              <v:rect id="Rectangle 13" o:spid="_x0000_s1032" style="position:absolute;left:5003;top:19786;width:866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265AB" w:rsidRDefault="00D265AB">
                      <w:r>
                        <w:rPr>
                          <w:rFonts w:ascii="Arial" w:hAnsi="Arial" w:cs="Arial"/>
                          <w:b/>
                          <w:bCs/>
                          <w:color w:val="1B795A"/>
                          <w:sz w:val="26"/>
                          <w:szCs w:val="26"/>
                          <w:lang w:val="en-US"/>
                        </w:rPr>
                        <w:t xml:space="preserve"> </w:t>
                      </w:r>
                    </w:p>
                  </w:txbxContent>
                </v:textbox>
              </v:rect>
            </v:group>
          </w:pict>
        </mc:Fallback>
      </mc:AlternateConten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E2263A">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E2263A">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Default="00D265AB"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265AB" w:rsidRDefault="00D265AB"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7171"/>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7A3"/>
    <w:rsid w:val="00092A01"/>
    <w:rsid w:val="0009336A"/>
    <w:rsid w:val="00093CD1"/>
    <w:rsid w:val="0009498A"/>
    <w:rsid w:val="00095B0A"/>
    <w:rsid w:val="000960DA"/>
    <w:rsid w:val="000960E1"/>
    <w:rsid w:val="00096E2B"/>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2F9D"/>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103"/>
    <w:rsid w:val="00133DC4"/>
    <w:rsid w:val="00135230"/>
    <w:rsid w:val="001358DD"/>
    <w:rsid w:val="00135AA6"/>
    <w:rsid w:val="00136A7F"/>
    <w:rsid w:val="0013720E"/>
    <w:rsid w:val="00137BA6"/>
    <w:rsid w:val="00140627"/>
    <w:rsid w:val="0014092F"/>
    <w:rsid w:val="00140B9F"/>
    <w:rsid w:val="001410B3"/>
    <w:rsid w:val="001410FD"/>
    <w:rsid w:val="0014145E"/>
    <w:rsid w:val="00141DAA"/>
    <w:rsid w:val="00141EEA"/>
    <w:rsid w:val="00142284"/>
    <w:rsid w:val="001423A1"/>
    <w:rsid w:val="00143454"/>
    <w:rsid w:val="0014350B"/>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A9A"/>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4A"/>
    <w:rsid w:val="00183251"/>
    <w:rsid w:val="001834A3"/>
    <w:rsid w:val="00183FEB"/>
    <w:rsid w:val="00184171"/>
    <w:rsid w:val="00184B40"/>
    <w:rsid w:val="00184D8F"/>
    <w:rsid w:val="00185C0A"/>
    <w:rsid w:val="00186919"/>
    <w:rsid w:val="001873B2"/>
    <w:rsid w:val="001875F7"/>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1059"/>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1B"/>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35E0"/>
    <w:rsid w:val="00204022"/>
    <w:rsid w:val="002046FF"/>
    <w:rsid w:val="002047E6"/>
    <w:rsid w:val="002059A5"/>
    <w:rsid w:val="00205C5F"/>
    <w:rsid w:val="00206154"/>
    <w:rsid w:val="00206312"/>
    <w:rsid w:val="0020739B"/>
    <w:rsid w:val="0020778A"/>
    <w:rsid w:val="00207A64"/>
    <w:rsid w:val="00210C19"/>
    <w:rsid w:val="0021126E"/>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59"/>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0C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979D5"/>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370E"/>
    <w:rsid w:val="002B48DA"/>
    <w:rsid w:val="002B4B11"/>
    <w:rsid w:val="002B5885"/>
    <w:rsid w:val="002B58B0"/>
    <w:rsid w:val="002B62C6"/>
    <w:rsid w:val="002C06BD"/>
    <w:rsid w:val="002C0C12"/>
    <w:rsid w:val="002C0E1F"/>
    <w:rsid w:val="002C181B"/>
    <w:rsid w:val="002C18A2"/>
    <w:rsid w:val="002C18BB"/>
    <w:rsid w:val="002C240A"/>
    <w:rsid w:val="002C265E"/>
    <w:rsid w:val="002C273C"/>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1C7"/>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7DA"/>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3D9A"/>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374"/>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069"/>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2AA3"/>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A7B"/>
    <w:rsid w:val="003B7B03"/>
    <w:rsid w:val="003B7F91"/>
    <w:rsid w:val="003C1152"/>
    <w:rsid w:val="003C117A"/>
    <w:rsid w:val="003C17A1"/>
    <w:rsid w:val="003C1B6C"/>
    <w:rsid w:val="003C1F8F"/>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2D7D"/>
    <w:rsid w:val="003D33F5"/>
    <w:rsid w:val="003D3A56"/>
    <w:rsid w:val="003D3F63"/>
    <w:rsid w:val="003D47A2"/>
    <w:rsid w:val="003D5829"/>
    <w:rsid w:val="003D6662"/>
    <w:rsid w:val="003D6D9D"/>
    <w:rsid w:val="003D7E9C"/>
    <w:rsid w:val="003D7FD4"/>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28D6"/>
    <w:rsid w:val="003F49C2"/>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310"/>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4C7"/>
    <w:rsid w:val="004335DD"/>
    <w:rsid w:val="00433AF3"/>
    <w:rsid w:val="00434514"/>
    <w:rsid w:val="00434649"/>
    <w:rsid w:val="00434D20"/>
    <w:rsid w:val="00434D55"/>
    <w:rsid w:val="004359C9"/>
    <w:rsid w:val="00435D80"/>
    <w:rsid w:val="00436B28"/>
    <w:rsid w:val="004372E3"/>
    <w:rsid w:val="004376CA"/>
    <w:rsid w:val="004378EB"/>
    <w:rsid w:val="00437A3E"/>
    <w:rsid w:val="00440FA7"/>
    <w:rsid w:val="004414DB"/>
    <w:rsid w:val="004415DF"/>
    <w:rsid w:val="004415F1"/>
    <w:rsid w:val="00443230"/>
    <w:rsid w:val="00443D9C"/>
    <w:rsid w:val="0044482A"/>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994"/>
    <w:rsid w:val="00464CD7"/>
    <w:rsid w:val="00464E3C"/>
    <w:rsid w:val="00464F5F"/>
    <w:rsid w:val="00464FA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5D2C"/>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915"/>
    <w:rsid w:val="004A4EBB"/>
    <w:rsid w:val="004A5181"/>
    <w:rsid w:val="004A56DB"/>
    <w:rsid w:val="004A583A"/>
    <w:rsid w:val="004A693F"/>
    <w:rsid w:val="004A6FF8"/>
    <w:rsid w:val="004B0804"/>
    <w:rsid w:val="004B0C34"/>
    <w:rsid w:val="004B0DCE"/>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2ED2"/>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078F"/>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6F36"/>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1E32"/>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7F4"/>
    <w:rsid w:val="00536D6D"/>
    <w:rsid w:val="00537C66"/>
    <w:rsid w:val="00537EDB"/>
    <w:rsid w:val="005405FC"/>
    <w:rsid w:val="00540B1B"/>
    <w:rsid w:val="00540B83"/>
    <w:rsid w:val="00540C9F"/>
    <w:rsid w:val="00540EA3"/>
    <w:rsid w:val="005419F5"/>
    <w:rsid w:val="00541BA9"/>
    <w:rsid w:val="00542863"/>
    <w:rsid w:val="00542BFA"/>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6D26"/>
    <w:rsid w:val="00557A49"/>
    <w:rsid w:val="00557DBF"/>
    <w:rsid w:val="005605BA"/>
    <w:rsid w:val="00561F7E"/>
    <w:rsid w:val="00563211"/>
    <w:rsid w:val="00563D80"/>
    <w:rsid w:val="00564496"/>
    <w:rsid w:val="005644B9"/>
    <w:rsid w:val="005657EA"/>
    <w:rsid w:val="00566393"/>
    <w:rsid w:val="00566596"/>
    <w:rsid w:val="00566878"/>
    <w:rsid w:val="00566E98"/>
    <w:rsid w:val="00567211"/>
    <w:rsid w:val="00567537"/>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16F7"/>
    <w:rsid w:val="005B211F"/>
    <w:rsid w:val="005B2137"/>
    <w:rsid w:val="005B2D50"/>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75B"/>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106B"/>
    <w:rsid w:val="00612267"/>
    <w:rsid w:val="00612449"/>
    <w:rsid w:val="006126DD"/>
    <w:rsid w:val="00612B03"/>
    <w:rsid w:val="00612CC7"/>
    <w:rsid w:val="006132D0"/>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25"/>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037"/>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0E8"/>
    <w:rsid w:val="00657D52"/>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0A4"/>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1EC"/>
    <w:rsid w:val="006B7CD7"/>
    <w:rsid w:val="006B7DB0"/>
    <w:rsid w:val="006C1264"/>
    <w:rsid w:val="006C3569"/>
    <w:rsid w:val="006C388D"/>
    <w:rsid w:val="006C424E"/>
    <w:rsid w:val="006C42E7"/>
    <w:rsid w:val="006C450E"/>
    <w:rsid w:val="006C46BF"/>
    <w:rsid w:val="006C74FF"/>
    <w:rsid w:val="006C765D"/>
    <w:rsid w:val="006C76B4"/>
    <w:rsid w:val="006C7935"/>
    <w:rsid w:val="006C7E02"/>
    <w:rsid w:val="006D0482"/>
    <w:rsid w:val="006D0AF3"/>
    <w:rsid w:val="006D1E3B"/>
    <w:rsid w:val="006D20A4"/>
    <w:rsid w:val="006D23AC"/>
    <w:rsid w:val="006D2693"/>
    <w:rsid w:val="006D3157"/>
    <w:rsid w:val="006D341E"/>
    <w:rsid w:val="006D400A"/>
    <w:rsid w:val="006D439F"/>
    <w:rsid w:val="006D5555"/>
    <w:rsid w:val="006D5D78"/>
    <w:rsid w:val="006D65CA"/>
    <w:rsid w:val="006D7049"/>
    <w:rsid w:val="006D72D3"/>
    <w:rsid w:val="006D7366"/>
    <w:rsid w:val="006E00C5"/>
    <w:rsid w:val="006E04FC"/>
    <w:rsid w:val="006E23B6"/>
    <w:rsid w:val="006E2CA6"/>
    <w:rsid w:val="006E34B4"/>
    <w:rsid w:val="006E362F"/>
    <w:rsid w:val="006E3C67"/>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4F93"/>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564C4"/>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5DB5"/>
    <w:rsid w:val="007C64ED"/>
    <w:rsid w:val="007C66BC"/>
    <w:rsid w:val="007C703C"/>
    <w:rsid w:val="007C7929"/>
    <w:rsid w:val="007C7B80"/>
    <w:rsid w:val="007D0963"/>
    <w:rsid w:val="007D09D4"/>
    <w:rsid w:val="007D1016"/>
    <w:rsid w:val="007D188B"/>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323D"/>
    <w:rsid w:val="007F4024"/>
    <w:rsid w:val="007F4533"/>
    <w:rsid w:val="007F4DB9"/>
    <w:rsid w:val="007F5299"/>
    <w:rsid w:val="007F55EF"/>
    <w:rsid w:val="007F5A64"/>
    <w:rsid w:val="007F7168"/>
    <w:rsid w:val="007F72BD"/>
    <w:rsid w:val="007F7700"/>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0EE6"/>
    <w:rsid w:val="008111DC"/>
    <w:rsid w:val="00811A75"/>
    <w:rsid w:val="00812A22"/>
    <w:rsid w:val="008139BD"/>
    <w:rsid w:val="00813EC7"/>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4FAF"/>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47D00"/>
    <w:rsid w:val="0085146D"/>
    <w:rsid w:val="008535CC"/>
    <w:rsid w:val="0085369D"/>
    <w:rsid w:val="00853A6B"/>
    <w:rsid w:val="00853EDF"/>
    <w:rsid w:val="008549D4"/>
    <w:rsid w:val="00854B2B"/>
    <w:rsid w:val="00854CD9"/>
    <w:rsid w:val="00855A41"/>
    <w:rsid w:val="0085688B"/>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1974"/>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A83"/>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1D94"/>
    <w:rsid w:val="0098296B"/>
    <w:rsid w:val="00982D53"/>
    <w:rsid w:val="009833A9"/>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0D56"/>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1"/>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0E32"/>
    <w:rsid w:val="00A434A9"/>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364"/>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1BA6"/>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3F15"/>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0EDF"/>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725"/>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C6D"/>
    <w:rsid w:val="00B10DAA"/>
    <w:rsid w:val="00B12625"/>
    <w:rsid w:val="00B12EE7"/>
    <w:rsid w:val="00B13695"/>
    <w:rsid w:val="00B1392F"/>
    <w:rsid w:val="00B13A6F"/>
    <w:rsid w:val="00B13E95"/>
    <w:rsid w:val="00B150A7"/>
    <w:rsid w:val="00B15408"/>
    <w:rsid w:val="00B15B50"/>
    <w:rsid w:val="00B16F64"/>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65A9"/>
    <w:rsid w:val="00B46E92"/>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8D5"/>
    <w:rsid w:val="00B87995"/>
    <w:rsid w:val="00B9017C"/>
    <w:rsid w:val="00B91DB9"/>
    <w:rsid w:val="00B921FA"/>
    <w:rsid w:val="00B93562"/>
    <w:rsid w:val="00B937D2"/>
    <w:rsid w:val="00B93A07"/>
    <w:rsid w:val="00B93FDA"/>
    <w:rsid w:val="00B94827"/>
    <w:rsid w:val="00B95B60"/>
    <w:rsid w:val="00B969E8"/>
    <w:rsid w:val="00B96A34"/>
    <w:rsid w:val="00B97280"/>
    <w:rsid w:val="00B97583"/>
    <w:rsid w:val="00B97D54"/>
    <w:rsid w:val="00B97F3C"/>
    <w:rsid w:val="00BA1D0B"/>
    <w:rsid w:val="00BA1F3F"/>
    <w:rsid w:val="00BA2791"/>
    <w:rsid w:val="00BA2AEB"/>
    <w:rsid w:val="00BA2C71"/>
    <w:rsid w:val="00BA3551"/>
    <w:rsid w:val="00BA3868"/>
    <w:rsid w:val="00BA5067"/>
    <w:rsid w:val="00BA51C6"/>
    <w:rsid w:val="00BA52C0"/>
    <w:rsid w:val="00BA568C"/>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9C3"/>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6E47"/>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1305"/>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59C"/>
    <w:rsid w:val="00C60D2F"/>
    <w:rsid w:val="00C60E28"/>
    <w:rsid w:val="00C6145B"/>
    <w:rsid w:val="00C615F6"/>
    <w:rsid w:val="00C618E1"/>
    <w:rsid w:val="00C627C7"/>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09FB"/>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66A"/>
    <w:rsid w:val="00CD1B2E"/>
    <w:rsid w:val="00CD3690"/>
    <w:rsid w:val="00CD5076"/>
    <w:rsid w:val="00CD60B1"/>
    <w:rsid w:val="00CD640B"/>
    <w:rsid w:val="00CD65B1"/>
    <w:rsid w:val="00CD7B49"/>
    <w:rsid w:val="00CD7DAA"/>
    <w:rsid w:val="00CD7DCB"/>
    <w:rsid w:val="00CE058B"/>
    <w:rsid w:val="00CE128D"/>
    <w:rsid w:val="00CE13C6"/>
    <w:rsid w:val="00CE1D31"/>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612"/>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AC3"/>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4F82"/>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77038"/>
    <w:rsid w:val="00D80259"/>
    <w:rsid w:val="00D80C8A"/>
    <w:rsid w:val="00D80E7D"/>
    <w:rsid w:val="00D80F42"/>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3BD5"/>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07D"/>
    <w:rsid w:val="00DE632E"/>
    <w:rsid w:val="00DE693A"/>
    <w:rsid w:val="00DE6B6B"/>
    <w:rsid w:val="00DE73E4"/>
    <w:rsid w:val="00DE7687"/>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2B20"/>
    <w:rsid w:val="00E032B7"/>
    <w:rsid w:val="00E034C4"/>
    <w:rsid w:val="00E0376A"/>
    <w:rsid w:val="00E0526D"/>
    <w:rsid w:val="00E06349"/>
    <w:rsid w:val="00E06A71"/>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63A"/>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5BE"/>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86A49"/>
    <w:rsid w:val="00E900A8"/>
    <w:rsid w:val="00E90D4F"/>
    <w:rsid w:val="00E91237"/>
    <w:rsid w:val="00E91566"/>
    <w:rsid w:val="00E91D10"/>
    <w:rsid w:val="00E922B6"/>
    <w:rsid w:val="00E92410"/>
    <w:rsid w:val="00E925B3"/>
    <w:rsid w:val="00E925CD"/>
    <w:rsid w:val="00E9286D"/>
    <w:rsid w:val="00E9297A"/>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BCF"/>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2B"/>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0EFE"/>
    <w:rsid w:val="00F311AE"/>
    <w:rsid w:val="00F312B4"/>
    <w:rsid w:val="00F324CF"/>
    <w:rsid w:val="00F33F98"/>
    <w:rsid w:val="00F33FA7"/>
    <w:rsid w:val="00F34298"/>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32B"/>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39E5"/>
    <w:rsid w:val="00F941A3"/>
    <w:rsid w:val="00F9572E"/>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185"/>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6"/>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078242691">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IAGF%20OCT%20DIC%202020\B.-%20EGRESOS%20OCT%20DIC%202020.xls!4.-%20Cap&#237;tulo!F3C1:F35C6" TargetMode="External"/><Relationship Id="rId26" Type="http://schemas.openxmlformats.org/officeDocument/2006/relationships/oleObject" Target="file:///C:\Users\Jrivera\Desktop\RESPALDO%20JLRH%2024%20ENE%202018\Equipo%20anterior\Mis%20documentos\IAGF%20OCT%20DIC%202020\B.-%20EGRESOS%20OCT%20DIC%202020.xls!6.-%20Porc!F3C1:F12C5" TargetMode="Externa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C:\Users\Jrivera\Desktop\RESPALDO%20JLRH%2024%20ENE%202018\Equipo%20anterior\Mis%20documentos\IAGF%20OCT%20DIC%202020\9.-%20CLASIFICACION%20FUNCIONAL%20OCT%20DIC%202020.xlsx!OCT%20DIC!F44C2:F87C15"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OCT%20DIC%202020\B.-%20EGRESOS%20OCT%20DIC%202020.xls!2.-%20Ampliaci&#243;n!F3C1:F42C4"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C:\Users\Jrivera\Desktop\RESPALDO%20JLRH%2024%20ENE%202018\Equipo%20anterior\Mis%20documentos\IAGF%20OCT%20DIC%202020\B.-%20EGRESOS%20OCT%20DIC%202020.xls!10.-%20Municipios!F3C2:F30C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OCT%20DIC%202020\B.-%20EGRESOS%20OCT%20DIC%202020.xls!3.-%20Econ.!F3C1:F32C4" TargetMode="External"/><Relationship Id="rId20" Type="http://schemas.openxmlformats.org/officeDocument/2006/relationships/oleObject" Target="file:///C:\Users\Jrivera\Desktop\RESPALDO%20JLRH%2024%20ENE%202018\Equipo%20anterior\Mis%20documentos\IAGF%20OCT%20DIC%202020\B.-%20EGRESOS%20OCT%20DIC%202020.xls!5.-%20Obra%20!F1C1:F65C5" TargetMode="External"/><Relationship Id="rId29" Type="http://schemas.openxmlformats.org/officeDocument/2006/relationships/image" Target="media/image1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Users\Jrivera\Desktop\RESPALDO%20JLRH%2024%20ENE%202018\Equipo%20anterior\Mis%20documentos\IAGF%20OCT%20DIC%202020\B.-%20EGRESOS%20OCT%20DIC%202020.xls!16.-%20Inversi&#243;n%20Comprometida!F39C1:F75C4" TargetMode="External"/><Relationship Id="rId32" Type="http://schemas.openxmlformats.org/officeDocument/2006/relationships/oleObject" Target="file:///C:\Users\Jrivera\Desktop\RESPALDO%20JLRH%2024%20ENE%202018\Equipo%20anterior\Mis%20documentos\IAGF%20OCT%20DIC%202020\9.-%20CLASIFICACION%20FUNCIONAL%20OCT%20DIC%202020.xlsx!OCT%20DIC!F6C2:F42C15" TargetMode="External"/><Relationship Id="rId37" Type="http://schemas.openxmlformats.org/officeDocument/2006/relationships/image" Target="media/image15.emf"/><Relationship Id="rId40" Type="http://schemas.openxmlformats.org/officeDocument/2006/relationships/oleObject" Target="file:///C:\Users\Jrivera\Desktop\RESPALDO%20JLRH%2024%20ENE%202018\Equipo%20anterior\Mis%20documentos\IAGF%20OCT%20DIC%202020\B.-%20EGRESOS%20OCT%20DIC%202020.xls!11a.-%20Regiones!F2C2:F9C5"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esktop\RESPALDO%20JLRH%2024%20ENE%202018\Equipo%20anterior\Mis%20documentos\IAGF%20OCT%20DIC%202020\B.-%20EGRESOS%20OCT%20DIC%202020.xls!7.-%20Ramo33!F3C1:F47C5" TargetMode="External"/><Relationship Id="rId36" Type="http://schemas.openxmlformats.org/officeDocument/2006/relationships/oleObject" Target="file:///C:\Users\Jrivera\Desktop\RESPALDO%20JLRH%2024%20ENE%202018\Equipo%20anterior\Mis%20documentos\IAGF%20OCT%20DIC%202020\9.-%20CLASIFICACION%20FUNCIONAL%20OCT%20DIC%202020.xlsx!OCT%20DIC!F91C2:F133C15" TargetMode="External"/><Relationship Id="rId10" Type="http://schemas.openxmlformats.org/officeDocument/2006/relationships/oleObject" Target="file:///C:\Users\Jrivera\Desktop\RESPALDO%20JLRH%2024%20ENE%202018\Equipo%20anterior\Mis%20documentos\IAGF%20OCT%20DIC%202020\B.-%20EGRESOS%20OCT%20DIC%202020.xls!1.-%20Ramo!F2C1:F10C7"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OCT%20DIC%202020\B.-%20EGRESOS%20OCT%20DIC%202020.xls!2a-%20Ampliaci&#243;n%20Fed.!F4C1:F104C5" TargetMode="External"/><Relationship Id="rId22" Type="http://schemas.openxmlformats.org/officeDocument/2006/relationships/oleObject" Target="file:///C:\Users\Jrivera\Desktop\RESPALDO%20JLRH%2024%20ENE%202018\Equipo%20anterior\Mis%20documentos\IAGF%20OCT%20DIC%202020\B.-%20EGRESOS%20OCT%20DIC%202020.xls!16.-%20Inversi&#243;n%20Comprometida!F1C1:F38C4" TargetMode="External"/><Relationship Id="rId27" Type="http://schemas.openxmlformats.org/officeDocument/2006/relationships/image" Target="media/image10.emf"/><Relationship Id="rId30" Type="http://schemas.openxmlformats.org/officeDocument/2006/relationships/oleObject" Target="file:///C:\Users\Jrivera\Desktop\RESPALDO%20JLRH%2024%20ENE%202018\Equipo%20anterior\Mis%20documentos\IAGF%20OCT%20DIC%202020\B.-%20EGRESOS%20OCT%20DIC%202020.xls!8.-%20Finalidad!F2C1:F8C5" TargetMode="External"/><Relationship Id="rId35" Type="http://schemas.openxmlformats.org/officeDocument/2006/relationships/image" Target="media/image14.emf"/><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335A-9FFF-4099-A6E3-7216FA7A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15913</TotalTime>
  <Pages>18</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cp:revision>
  <cp:lastPrinted>2021-03-25T16:00:00Z</cp:lastPrinted>
  <dcterms:created xsi:type="dcterms:W3CDTF">2014-08-01T19:35:00Z</dcterms:created>
  <dcterms:modified xsi:type="dcterms:W3CDTF">2021-03-25T16:01:00Z</dcterms:modified>
</cp:coreProperties>
</file>